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07DC" w14:textId="6A69612C" w:rsidR="0049598B" w:rsidRDefault="00000000">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929228461"/>
          <w:lock w:val="sdtLocked"/>
          <w:placeholder>
            <w:docPart w:val="GBC22222222222222222222222222222"/>
          </w:placeholder>
        </w:sdtPr>
        <w:sdtContent>
          <w:r w:rsidR="00022388">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778847506"/>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326411972"/>
          <w:lock w:val="sdtLocked"/>
          <w:placeholder>
            <w:docPart w:val="GBC22222222222222222222222222222"/>
          </w:placeholder>
        </w:sdtPr>
        <w:sdtContent>
          <w:r w:rsidR="003D6D48">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2025-</w:t>
          </w:r>
          <w:r w:rsidR="00B110D4">
            <w:rPr>
              <w:rFonts w:asciiTheme="majorEastAsia" w:eastAsiaTheme="majorEastAsia" w:hAnsiTheme="majorEastAsia" w:hint="eastAsia"/>
              <w:b/>
              <w:sz w:val="24"/>
              <w:szCs w:val="24"/>
            </w:rPr>
            <w:t>030</w:t>
          </w:r>
        </w:sdtContent>
      </w:sdt>
    </w:p>
    <w:sdt>
      <w:sdtPr>
        <w:alias w:val="选项模块:年度股东大会"/>
        <w:tag w:val="_GBC_732cb8a0a2a0463c8e13c7664fb3dc25"/>
        <w:id w:val="230813727"/>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49598B" w:rsidRDefault="0049598B"/>
        <w:sdt>
          <w:sdtPr>
            <w:rPr>
              <w:rFonts w:asciiTheme="majorEastAsia" w:eastAsiaTheme="majorEastAsia" w:hAnsiTheme="majorEastAsia" w:hint="eastAsia"/>
              <w:b/>
              <w:color w:val="FF0000"/>
              <w:sz w:val="36"/>
              <w:szCs w:val="36"/>
            </w:rPr>
            <w:alias w:val="公司法定中文名称"/>
            <w:tag w:val="_GBC_790f808d8f454e4a9a282b6747e86f91"/>
            <w:id w:val="46647718"/>
            <w:lock w:val="sdtLocked"/>
            <w:placeholder>
              <w:docPart w:val="GBC22222222222222222222222222222"/>
            </w:placeholder>
            <w:dataBinding w:prefixMappings="xmlns:clcta-gie='clcta-gie'" w:xpath="/*/clcta-gie:GongSiFaDingZhongWenMingCheng[not(@periodRef)]" w:storeItemID="{636E1DF2-5A72-4FE2-BF65-8FD875BB309E}"/>
            <w:text/>
          </w:sdtPr>
          <w:sdtContent>
            <w:p w14:paraId="7DB465D7" w14:textId="77777777" w:rsidR="0049598B"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14:paraId="0CB3F500" w14:textId="0DED59BB" w:rsidR="0049598B" w:rsidRDefault="00000000">
          <w:pPr>
            <w:jc w:val="center"/>
            <w:rPr>
              <w:rFonts w:asciiTheme="majorEastAsia" w:eastAsiaTheme="majorEastAsia" w:hAnsiTheme="majorEastAsia" w:hint="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977888572"/>
              <w:lock w:val="sdtLocked"/>
              <w:placeholder>
                <w:docPart w:val="GBC22222222222222222222222222222"/>
              </w:placeholder>
              <w:dataBinding w:prefixMappings="xmlns:clcta-be='clcta-be'" w:xpath="/*/clcta-be:GuDongDaHuiZhaoKaiNianDu[not(@periodRef)]" w:storeItemID="{636E1DF2-5A72-4FE2-BF65-8FD875BB309E}"/>
              <w:text/>
            </w:sdtPr>
            <w:sdtContent>
              <w:r w:rsidR="003D6D48">
                <w:rPr>
                  <w:rFonts w:asciiTheme="majorEastAsia" w:eastAsiaTheme="majorEastAsia" w:hAnsiTheme="majorEastAsia" w:hint="eastAsia"/>
                  <w:b/>
                  <w:color w:val="FF0000"/>
                  <w:sz w:val="36"/>
                  <w:szCs w:val="36"/>
                  <w:shd w:val="solid" w:color="FFFFFF" w:fill="auto"/>
                </w:rPr>
                <w:t>2024</w:t>
              </w:r>
            </w:sdtContent>
          </w:sdt>
          <w:proofErr w:type="gramStart"/>
          <w:r>
            <w:rPr>
              <w:rFonts w:asciiTheme="majorEastAsia" w:eastAsiaTheme="majorEastAsia" w:hAnsiTheme="majorEastAsia" w:hint="eastAsia"/>
              <w:b/>
              <w:color w:val="FF0000"/>
              <w:sz w:val="36"/>
              <w:szCs w:val="36"/>
              <w:shd w:val="solid" w:color="FFFFFF" w:fill="auto"/>
            </w:rPr>
            <w:t>年</w:t>
          </w:r>
          <w:proofErr w:type="gramEnd"/>
          <w:r>
            <w:rPr>
              <w:rFonts w:asciiTheme="majorEastAsia" w:eastAsiaTheme="majorEastAsia" w:hAnsiTheme="majorEastAsia" w:hint="eastAsia"/>
              <w:b/>
              <w:color w:val="FF0000"/>
              <w:sz w:val="36"/>
              <w:szCs w:val="36"/>
              <w:shd w:val="solid" w:color="FFFFFF" w:fill="auto"/>
            </w:rPr>
            <w:t>年度股东大会决议公告</w:t>
          </w:r>
        </w:p>
      </w:sdtContent>
    </w:sdt>
    <w:p w14:paraId="14DACBD1" w14:textId="77777777" w:rsidR="0049598B" w:rsidRDefault="0049598B">
      <w:pPr>
        <w:jc w:val="center"/>
        <w:rPr>
          <w:rFonts w:asciiTheme="majorEastAsia" w:eastAsiaTheme="majorEastAsia" w:hAnsiTheme="majorEastAsia" w:hint="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898567511"/>
          <w:lock w:val="sdtLocked"/>
          <w:placeholder>
            <w:docPart w:val="GBC11111111111111111111111111111"/>
          </w:placeholder>
        </w:sdtPr>
        <w:sdtContent>
          <w:tr w:rsidR="0049598B" w14:paraId="63744791" w14:textId="77777777" w:rsidTr="00084B21">
            <w:tc>
              <w:tcPr>
                <w:tcW w:w="8522" w:type="dxa"/>
              </w:tcPr>
              <w:p w14:paraId="28C9DEC7" w14:textId="6EF2EE76" w:rsidR="0049598B"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49598B" w:rsidRDefault="00000000">
      <w:pPr>
        <w:pStyle w:val="1"/>
        <w:keepNext w:val="0"/>
        <w:keepLines w:val="0"/>
        <w:rPr>
          <w:sz w:val="24"/>
          <w:szCs w:val="24"/>
        </w:rPr>
      </w:pPr>
      <w:r>
        <w:rPr>
          <w:rFonts w:hint="eastAsia"/>
          <w:sz w:val="24"/>
          <w:szCs w:val="24"/>
        </w:rPr>
        <w:t>重要内容提示：</w:t>
      </w:r>
    </w:p>
    <w:p w14:paraId="0161D0FD" w14:textId="77777777" w:rsidR="0049598B" w:rsidRDefault="00000000">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336043244"/>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14:paraId="209B39AD" w14:textId="77777777" w:rsidR="0049598B" w:rsidRDefault="00000000">
      <w:pPr>
        <w:pStyle w:val="1"/>
        <w:keepNext w:val="0"/>
        <w:keepLines w:val="0"/>
        <w:numPr>
          <w:ilvl w:val="0"/>
          <w:numId w:val="3"/>
        </w:numPr>
        <w:rPr>
          <w:sz w:val="24"/>
          <w:szCs w:val="24"/>
        </w:rPr>
      </w:pPr>
      <w:r>
        <w:rPr>
          <w:rFonts w:hint="eastAsia"/>
          <w:sz w:val="24"/>
          <w:szCs w:val="24"/>
        </w:rPr>
        <w:t>会议召开和出席情况</w:t>
      </w:r>
    </w:p>
    <w:p w14:paraId="7E006B6D" w14:textId="14B5AC19" w:rsidR="0049598B" w:rsidRDefault="00000000">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947646509"/>
          <w:lock w:val="sdtLocked"/>
          <w:placeholder>
            <w:docPart w:val="GBC22222222222222222222222222222"/>
          </w:placeholder>
          <w:date w:fullDate="2025-06-20T00:00:00Z">
            <w:dateFormat w:val="yyyy'年'M'月'd'日'"/>
            <w:lid w:val="zh-CN"/>
            <w:storeMappedDataAs w:val="dateTime"/>
            <w:calendar w:val="gregorian"/>
          </w:date>
        </w:sdtPr>
        <w:sdtContent>
          <w:r w:rsidR="003D6D48">
            <w:rPr>
              <w:rFonts w:asciiTheme="minorEastAsia" w:eastAsiaTheme="minorEastAsia" w:hAnsiTheme="minorEastAsia" w:hint="eastAsia"/>
              <w:b w:val="0"/>
              <w:sz w:val="24"/>
              <w:szCs w:val="24"/>
            </w:rPr>
            <w:t>2025年6月20日</w:t>
          </w:r>
        </w:sdtContent>
      </w:sdt>
    </w:p>
    <w:p w14:paraId="7126282C" w14:textId="5D2DE891" w:rsidR="0049598B" w:rsidRDefault="00000000">
      <w:pPr>
        <w:pStyle w:val="2"/>
        <w:keepNext w:val="0"/>
        <w:keepLines w:val="0"/>
        <w:numPr>
          <w:ilvl w:val="0"/>
          <w:numId w:val="5"/>
        </w:numPr>
        <w:spacing w:line="415" w:lineRule="auto"/>
        <w:rPr>
          <w:b w:val="0"/>
          <w:sz w:val="24"/>
          <w:szCs w:val="24"/>
        </w:rPr>
      </w:pPr>
      <w:r>
        <w:rPr>
          <w:rFonts w:hint="eastAsia"/>
          <w:b w:val="0"/>
          <w:sz w:val="24"/>
          <w:szCs w:val="24"/>
        </w:rPr>
        <w:t>股东大会召开的地点：</w:t>
      </w:r>
      <w:sdt>
        <w:sdtPr>
          <w:rPr>
            <w:rFonts w:asciiTheme="majorEastAsia" w:hAnsiTheme="majorEastAsia" w:hint="eastAsia"/>
            <w:b w:val="0"/>
            <w:sz w:val="24"/>
            <w:szCs w:val="24"/>
          </w:rPr>
          <w:alias w:val="股东大会现场会议召开地点"/>
          <w:tag w:val="_GBC_45b01401878844d99a343e524facb060"/>
          <w:id w:val="-971819173"/>
          <w:lock w:val="sdtLocked"/>
          <w:placeholder>
            <w:docPart w:val="GBC22222222222222222222222222222"/>
          </w:placeholder>
        </w:sdtPr>
        <w:sdtContent>
          <w:r w:rsidR="003D6D48" w:rsidRPr="003D6D48">
            <w:rPr>
              <w:rFonts w:asciiTheme="majorEastAsia" w:hAnsiTheme="majorEastAsia" w:hint="eastAsia"/>
              <w:b w:val="0"/>
              <w:sz w:val="24"/>
              <w:szCs w:val="24"/>
            </w:rPr>
            <w:t>中国北京市</w:t>
          </w:r>
          <w:proofErr w:type="gramStart"/>
          <w:r w:rsidR="003D6D48" w:rsidRPr="003D6D48">
            <w:rPr>
              <w:rFonts w:asciiTheme="majorEastAsia" w:hAnsiTheme="majorEastAsia" w:hint="eastAsia"/>
              <w:b w:val="0"/>
              <w:sz w:val="24"/>
              <w:szCs w:val="24"/>
            </w:rPr>
            <w:t>大兴区</w:t>
          </w:r>
          <w:proofErr w:type="gramEnd"/>
          <w:r w:rsidR="003D6D48" w:rsidRPr="003D6D48">
            <w:rPr>
              <w:rFonts w:asciiTheme="majorEastAsia" w:hAnsiTheme="majorEastAsia" w:hint="eastAsia"/>
              <w:b w:val="0"/>
              <w:sz w:val="24"/>
              <w:szCs w:val="24"/>
            </w:rPr>
            <w:t>荣昌东街6号</w:t>
          </w:r>
          <w:r w:rsidR="003D6D48">
            <w:rPr>
              <w:rFonts w:asciiTheme="majorEastAsia" w:hAnsiTheme="majorEastAsia" w:hint="eastAsia"/>
              <w:b w:val="0"/>
              <w:sz w:val="24"/>
              <w:szCs w:val="24"/>
            </w:rPr>
            <w:t>之</w:t>
          </w:r>
          <w:r w:rsidR="003D6D48" w:rsidRPr="003D6D48">
            <w:rPr>
              <w:rFonts w:asciiTheme="majorEastAsia" w:hAnsiTheme="majorEastAsia" w:hint="eastAsia"/>
              <w:b w:val="0"/>
              <w:sz w:val="24"/>
              <w:szCs w:val="24"/>
            </w:rPr>
            <w:t>公司会议室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796020612"/>
        <w:lock w:val="sdtLocked"/>
        <w:placeholder>
          <w:docPart w:val="GBC22222222222222222222222222222"/>
        </w:placeholder>
      </w:sdtPr>
      <w:sdtEndPr>
        <w:rPr>
          <w:rFonts w:asciiTheme="minorEastAsia" w:hAnsiTheme="minorEastAsia" w:hint="default"/>
          <w:color w:val="000000"/>
        </w:rPr>
      </w:sdtEndPr>
      <w:sdtContent>
        <w:p w14:paraId="5FE0140C" w14:textId="77777777" w:rsidR="0049598B" w:rsidRDefault="00000000">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49598B" w14:paraId="6E3F0594" w14:textId="77777777" w:rsidTr="00E3698D">
            <w:sdt>
              <w:sdtPr>
                <w:rPr>
                  <w:rFonts w:ascii="宋体" w:hAnsi="宋体"/>
                  <w:color w:val="000000"/>
                  <w:sz w:val="24"/>
                </w:rPr>
                <w:tag w:val="_PLD_4093f3f997534c158a5523067302b60d"/>
                <w:id w:val="-517544191"/>
                <w:lock w:val="sdtLocked"/>
              </w:sdtPr>
              <w:sdtEndPr>
                <w:rPr>
                  <w:rFonts w:hint="eastAsia"/>
                </w:rPr>
              </w:sdtEndPr>
              <w:sdtContent>
                <w:tc>
                  <w:tcPr>
                    <w:tcW w:w="6345" w:type="dxa"/>
                  </w:tcPr>
                  <w:p w14:paraId="326DF823" w14:textId="77777777" w:rsidR="0049598B" w:rsidRDefault="0000000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2087288989"/>
                <w:lock w:val="sdtLocked"/>
              </w:sdtPr>
              <w:sdtContent>
                <w:tc>
                  <w:tcPr>
                    <w:tcW w:w="1985" w:type="dxa"/>
                    <w:vAlign w:val="bottom"/>
                  </w:tcPr>
                  <w:p w14:paraId="3FD52025" w14:textId="68EF3454" w:rsidR="0049598B" w:rsidRDefault="00B54CC2">
                    <w:pPr>
                      <w:spacing w:line="600" w:lineRule="exact"/>
                      <w:jc w:val="right"/>
                      <w:rPr>
                        <w:rFonts w:ascii="宋体"/>
                        <w:color w:val="000000"/>
                        <w:sz w:val="24"/>
                      </w:rPr>
                    </w:pPr>
                    <w:r>
                      <w:rPr>
                        <w:rFonts w:ascii="宋体" w:hint="eastAsia"/>
                        <w:color w:val="000000"/>
                        <w:sz w:val="24"/>
                      </w:rPr>
                      <w:t>510</w:t>
                    </w:r>
                  </w:p>
                </w:tc>
              </w:sdtContent>
            </w:sdt>
          </w:tr>
          <w:tr w:rsidR="0049598B" w14:paraId="01179691" w14:textId="77777777" w:rsidTr="00E3698D">
            <w:sdt>
              <w:sdtPr>
                <w:rPr>
                  <w:rFonts w:ascii="宋体" w:hAnsi="宋体" w:hint="eastAsia"/>
                  <w:color w:val="000000"/>
                  <w:sz w:val="24"/>
                </w:rPr>
                <w:tag w:val="_PLD_b64480d872cf44808d04c606134d4306"/>
                <w:id w:val="1704900164"/>
                <w:lock w:val="sdtLocked"/>
              </w:sdtPr>
              <w:sdtEndPr>
                <w:rPr>
                  <w:rFonts w:hint="default"/>
                </w:rPr>
              </w:sdtEndPr>
              <w:sdtContent>
                <w:tc>
                  <w:tcPr>
                    <w:tcW w:w="6345" w:type="dxa"/>
                  </w:tcPr>
                  <w:p w14:paraId="02C5EC51" w14:textId="77777777" w:rsidR="0049598B"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467119091"/>
                <w:lock w:val="sdtLocked"/>
              </w:sdtPr>
              <w:sdtContent>
                <w:tc>
                  <w:tcPr>
                    <w:tcW w:w="1985" w:type="dxa"/>
                    <w:vAlign w:val="bottom"/>
                  </w:tcPr>
                  <w:p w14:paraId="7E07821D" w14:textId="2524BDFC" w:rsidR="0049598B" w:rsidRDefault="00B54CC2">
                    <w:pPr>
                      <w:jc w:val="right"/>
                      <w:rPr>
                        <w:rFonts w:ascii="宋体"/>
                        <w:color w:val="000000"/>
                        <w:sz w:val="24"/>
                      </w:rPr>
                    </w:pPr>
                    <w:r>
                      <w:rPr>
                        <w:rFonts w:ascii="宋体" w:hint="eastAsia"/>
                        <w:color w:val="000000"/>
                        <w:sz w:val="24"/>
                      </w:rPr>
                      <w:t>509</w:t>
                    </w:r>
                  </w:p>
                </w:tc>
              </w:sdtContent>
            </w:sdt>
          </w:tr>
          <w:tr w:rsidR="0049598B" w14:paraId="19AA0367" w14:textId="77777777" w:rsidTr="00E3698D">
            <w:trPr>
              <w:trHeight w:val="300"/>
            </w:trPr>
            <w:sdt>
              <w:sdtPr>
                <w:rPr>
                  <w:rFonts w:ascii="宋体" w:hAnsi="宋体" w:hint="eastAsia"/>
                  <w:color w:val="000000"/>
                  <w:sz w:val="24"/>
                </w:rPr>
                <w:tag w:val="_PLD_2ee5f59f0926497c9fbea11dff996412"/>
                <w:id w:val="1879740540"/>
                <w:lock w:val="sdtLocked"/>
              </w:sdtPr>
              <w:sdtContent>
                <w:tc>
                  <w:tcPr>
                    <w:tcW w:w="6345" w:type="dxa"/>
                  </w:tcPr>
                  <w:p w14:paraId="3A51B174" w14:textId="77777777" w:rsidR="0049598B"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1417587050"/>
                <w:lock w:val="sdtLocked"/>
              </w:sdtPr>
              <w:sdtContent>
                <w:tc>
                  <w:tcPr>
                    <w:tcW w:w="1985" w:type="dxa"/>
                    <w:vAlign w:val="bottom"/>
                  </w:tcPr>
                  <w:p w14:paraId="6B1181B6" w14:textId="1B1C4B63" w:rsidR="0049598B" w:rsidRDefault="00D044F7">
                    <w:pPr>
                      <w:spacing w:line="600" w:lineRule="exact"/>
                      <w:jc w:val="right"/>
                      <w:rPr>
                        <w:rFonts w:ascii="宋体"/>
                        <w:color w:val="000000"/>
                        <w:sz w:val="24"/>
                      </w:rPr>
                    </w:pPr>
                    <w:r>
                      <w:rPr>
                        <w:rFonts w:ascii="宋体" w:hint="eastAsia"/>
                        <w:color w:val="000000"/>
                        <w:sz w:val="24"/>
                      </w:rPr>
                      <w:t>1</w:t>
                    </w:r>
                  </w:p>
                </w:tc>
              </w:sdtContent>
            </w:sdt>
          </w:tr>
          <w:tr w:rsidR="0049598B" w14:paraId="139B9C5D" w14:textId="77777777" w:rsidTr="00E3698D">
            <w:sdt>
              <w:sdtPr>
                <w:rPr>
                  <w:rFonts w:ascii="宋体" w:hAnsi="宋体"/>
                  <w:color w:val="000000"/>
                  <w:sz w:val="24"/>
                </w:rPr>
                <w:tag w:val="_PLD_15a8d072bf914580ad897e82c3807a19"/>
                <w:id w:val="-1379773979"/>
                <w:lock w:val="sdtLocked"/>
              </w:sdtPr>
              <w:sdtEndPr>
                <w:rPr>
                  <w:rFonts w:hint="eastAsia"/>
                </w:rPr>
              </w:sdtEndPr>
              <w:sdtContent>
                <w:tc>
                  <w:tcPr>
                    <w:tcW w:w="6345" w:type="dxa"/>
                  </w:tcPr>
                  <w:p w14:paraId="47570FA7" w14:textId="77777777" w:rsidR="0049598B" w:rsidRDefault="0000000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565374226"/>
                <w:lock w:val="sdtLocked"/>
              </w:sdtPr>
              <w:sdtContent>
                <w:tc>
                  <w:tcPr>
                    <w:tcW w:w="1985" w:type="dxa"/>
                    <w:vAlign w:val="bottom"/>
                  </w:tcPr>
                  <w:p w14:paraId="72006124" w14:textId="3C839A96" w:rsidR="0049598B" w:rsidRDefault="00B54CC2">
                    <w:pPr>
                      <w:spacing w:line="600" w:lineRule="exact"/>
                      <w:jc w:val="right"/>
                      <w:rPr>
                        <w:rFonts w:ascii="宋体"/>
                        <w:color w:val="000000"/>
                        <w:sz w:val="24"/>
                      </w:rPr>
                    </w:pPr>
                    <w:r w:rsidRPr="00B54CC2">
                      <w:rPr>
                        <w:rFonts w:ascii="宋体"/>
                        <w:color w:val="000000"/>
                        <w:sz w:val="24"/>
                      </w:rPr>
                      <w:t>248,523,132</w:t>
                    </w:r>
                  </w:p>
                </w:tc>
              </w:sdtContent>
            </w:sdt>
          </w:tr>
          <w:tr w:rsidR="0049598B" w14:paraId="6BCAE6FC" w14:textId="77777777" w:rsidTr="00E3698D">
            <w:sdt>
              <w:sdtPr>
                <w:rPr>
                  <w:rFonts w:ascii="宋体" w:hAnsi="宋体" w:hint="eastAsia"/>
                  <w:color w:val="000000"/>
                  <w:sz w:val="24"/>
                </w:rPr>
                <w:tag w:val="_PLD_01a5a2c4f83d4a10ac33ef22f01427c9"/>
                <w:id w:val="1078724214"/>
                <w:lock w:val="sdtLocked"/>
              </w:sdtPr>
              <w:sdtContent>
                <w:tc>
                  <w:tcPr>
                    <w:tcW w:w="6345" w:type="dxa"/>
                  </w:tcPr>
                  <w:p w14:paraId="53CA600B" w14:textId="77777777" w:rsidR="0049598B"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960222665"/>
                <w:lock w:val="sdtLocked"/>
              </w:sdtPr>
              <w:sdtContent>
                <w:tc>
                  <w:tcPr>
                    <w:tcW w:w="1985" w:type="dxa"/>
                    <w:vAlign w:val="bottom"/>
                  </w:tcPr>
                  <w:p w14:paraId="15D3720C" w14:textId="2B765323" w:rsidR="0049598B" w:rsidRDefault="00B54CC2">
                    <w:pPr>
                      <w:spacing w:line="600" w:lineRule="exact"/>
                      <w:jc w:val="right"/>
                      <w:rPr>
                        <w:rFonts w:ascii="宋体"/>
                        <w:color w:val="000000"/>
                        <w:sz w:val="24"/>
                      </w:rPr>
                    </w:pPr>
                    <w:r w:rsidRPr="00B54CC2">
                      <w:rPr>
                        <w:rFonts w:ascii="宋体"/>
                        <w:color w:val="000000"/>
                        <w:sz w:val="24"/>
                      </w:rPr>
                      <w:t>248,511,132</w:t>
                    </w:r>
                  </w:p>
                </w:tc>
              </w:sdtContent>
            </w:sdt>
          </w:tr>
          <w:tr w:rsidR="0049598B" w14:paraId="4FBB3846" w14:textId="77777777" w:rsidTr="00E3698D">
            <w:trPr>
              <w:trHeight w:val="300"/>
            </w:trPr>
            <w:sdt>
              <w:sdtPr>
                <w:rPr>
                  <w:rFonts w:ascii="宋体" w:hAnsi="宋体" w:hint="eastAsia"/>
                  <w:color w:val="000000"/>
                  <w:sz w:val="24"/>
                </w:rPr>
                <w:tag w:val="_PLD_5072d3b7fd71437c9194e2b4a1301af3"/>
                <w:id w:val="-283572485"/>
                <w:lock w:val="sdtLocked"/>
              </w:sdtPr>
              <w:sdtContent>
                <w:tc>
                  <w:tcPr>
                    <w:tcW w:w="6345" w:type="dxa"/>
                  </w:tcPr>
                  <w:p w14:paraId="7EF25862" w14:textId="77777777" w:rsidR="0049598B"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43101538"/>
                <w:lock w:val="sdtLocked"/>
              </w:sdtPr>
              <w:sdtContent>
                <w:tc>
                  <w:tcPr>
                    <w:tcW w:w="1985" w:type="dxa"/>
                    <w:vAlign w:val="bottom"/>
                  </w:tcPr>
                  <w:p w14:paraId="3235A9AE" w14:textId="37BC9DFB" w:rsidR="0049598B" w:rsidRDefault="00D044F7">
                    <w:pPr>
                      <w:spacing w:line="600" w:lineRule="exact"/>
                      <w:jc w:val="right"/>
                      <w:rPr>
                        <w:rFonts w:ascii="宋体"/>
                        <w:color w:val="000000"/>
                        <w:sz w:val="24"/>
                      </w:rPr>
                    </w:pPr>
                    <w:r>
                      <w:rPr>
                        <w:rFonts w:ascii="宋体"/>
                        <w:color w:val="000000"/>
                        <w:sz w:val="24"/>
                      </w:rPr>
                      <w:t>12,000</w:t>
                    </w:r>
                  </w:p>
                </w:tc>
              </w:sdtContent>
            </w:sdt>
          </w:tr>
          <w:tr w:rsidR="0049598B" w14:paraId="40A76662" w14:textId="77777777" w:rsidTr="00E3698D">
            <w:sdt>
              <w:sdtPr>
                <w:rPr>
                  <w:rFonts w:ascii="宋体" w:hAnsi="宋体"/>
                  <w:color w:val="000000"/>
                  <w:sz w:val="24"/>
                </w:rPr>
                <w:tag w:val="_PLD_abe2bf98c15a437296fa04736473f5fc"/>
                <w:id w:val="-463578264"/>
                <w:lock w:val="sdtLocked"/>
              </w:sdtPr>
              <w:sdtEndPr>
                <w:rPr>
                  <w:rFonts w:hint="eastAsia"/>
                </w:rPr>
              </w:sdtEndPr>
              <w:sdtContent>
                <w:tc>
                  <w:tcPr>
                    <w:tcW w:w="6345" w:type="dxa"/>
                  </w:tcPr>
                  <w:p w14:paraId="2E441F61" w14:textId="77777777" w:rsidR="0049598B" w:rsidRDefault="0000000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w:t>
                    </w:r>
                    <w:r>
                      <w:rPr>
                        <w:rFonts w:ascii="宋体" w:hAnsi="宋体" w:hint="eastAsia"/>
                        <w:color w:val="000000"/>
                        <w:sz w:val="24"/>
                      </w:rPr>
                      <w:lastRenderedPageBreak/>
                      <w:t>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89670713"/>
                <w:lock w:val="sdtLocked"/>
              </w:sdtPr>
              <w:sdtContent>
                <w:tc>
                  <w:tcPr>
                    <w:tcW w:w="1985" w:type="dxa"/>
                    <w:vAlign w:val="bottom"/>
                  </w:tcPr>
                  <w:p w14:paraId="06748F3A" w14:textId="77777777" w:rsidR="0049598B" w:rsidRDefault="00B54CC2">
                    <w:pPr>
                      <w:spacing w:line="600" w:lineRule="exact"/>
                      <w:jc w:val="right"/>
                      <w:rPr>
                        <w:rFonts w:ascii="宋体"/>
                        <w:color w:val="000000"/>
                        <w:sz w:val="24"/>
                      </w:rPr>
                    </w:pPr>
                    <w:r>
                      <w:rPr>
                        <w:rFonts w:ascii="宋体" w:hint="eastAsia"/>
                        <w:color w:val="000000"/>
                        <w:sz w:val="24"/>
                      </w:rPr>
                      <w:t>45.3786</w:t>
                    </w:r>
                  </w:p>
                </w:tc>
              </w:sdtContent>
            </w:sdt>
          </w:tr>
          <w:tr w:rsidR="0049598B" w14:paraId="1B41598F" w14:textId="77777777" w:rsidTr="00E3698D">
            <w:sdt>
              <w:sdtPr>
                <w:rPr>
                  <w:rFonts w:ascii="宋体" w:hAnsi="宋体" w:hint="eastAsia"/>
                  <w:color w:val="000000"/>
                  <w:sz w:val="24"/>
                </w:rPr>
                <w:tag w:val="_PLD_4f79e9c9eddf49659d32c1afc3e4e67d"/>
                <w:id w:val="-1971669386"/>
                <w:lock w:val="sdtLocked"/>
              </w:sdtPr>
              <w:sdtContent>
                <w:tc>
                  <w:tcPr>
                    <w:tcW w:w="6345" w:type="dxa"/>
                  </w:tcPr>
                  <w:p w14:paraId="710F8DEC" w14:textId="77777777" w:rsidR="0049598B"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897938487"/>
                <w:lock w:val="sdtLocked"/>
              </w:sdtPr>
              <w:sdtContent>
                <w:tc>
                  <w:tcPr>
                    <w:tcW w:w="1985" w:type="dxa"/>
                    <w:vAlign w:val="bottom"/>
                  </w:tcPr>
                  <w:p w14:paraId="7CC48C25" w14:textId="2DAF11C4" w:rsidR="0049598B" w:rsidRDefault="00B54CC2">
                    <w:pPr>
                      <w:spacing w:line="600" w:lineRule="exact"/>
                      <w:jc w:val="right"/>
                      <w:rPr>
                        <w:rFonts w:ascii="宋体"/>
                        <w:color w:val="000000"/>
                        <w:sz w:val="24"/>
                      </w:rPr>
                    </w:pPr>
                    <w:r>
                      <w:rPr>
                        <w:rFonts w:ascii="宋体" w:hint="eastAsia"/>
                        <w:color w:val="000000"/>
                        <w:sz w:val="24"/>
                      </w:rPr>
                      <w:t>45.3764</w:t>
                    </w:r>
                  </w:p>
                </w:tc>
              </w:sdtContent>
            </w:sdt>
          </w:tr>
          <w:tr w:rsidR="0049598B" w14:paraId="334E5D3A" w14:textId="77777777" w:rsidTr="00E3698D">
            <w:trPr>
              <w:trHeight w:val="600"/>
            </w:trPr>
            <w:sdt>
              <w:sdtPr>
                <w:rPr>
                  <w:rFonts w:asciiTheme="minorEastAsia" w:hAnsiTheme="minorEastAsia" w:hint="eastAsia"/>
                  <w:color w:val="000000"/>
                  <w:sz w:val="24"/>
                  <w:szCs w:val="24"/>
                </w:rPr>
                <w:tag w:val="_PLD_bb3c5eefbf684db6a5128e9ff1b68759"/>
                <w:id w:val="-968278548"/>
                <w:lock w:val="sdtLocked"/>
              </w:sdtPr>
              <w:sdtContent>
                <w:tc>
                  <w:tcPr>
                    <w:tcW w:w="6345" w:type="dxa"/>
                  </w:tcPr>
                  <w:p w14:paraId="15BB763D" w14:textId="77777777" w:rsidR="0049598B" w:rsidRDefault="00000000">
                    <w:pPr>
                      <w:spacing w:line="600" w:lineRule="exact"/>
                      <w:ind w:firstLineChars="300" w:firstLine="720"/>
                      <w:rPr>
                        <w:rFonts w:asciiTheme="minorEastAsia" w:hAnsiTheme="minorEastAsia" w:hint="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c"/>
                  <w:rFonts w:asciiTheme="minorEastAsia" w:hAnsiTheme="minorEastAsia"/>
                  <w:sz w:val="24"/>
                  <w:szCs w:val="24"/>
                </w:rPr>
                <w:alias w:val="出席会议的H股股东持股占股份总数的比例"/>
                <w:tag w:val="_GBC_1b41c67d131f4455a34638edc8402b54"/>
                <w:id w:val="-776104484"/>
                <w:lock w:val="sdtLocked"/>
              </w:sdtPr>
              <w:sdtContent>
                <w:tc>
                  <w:tcPr>
                    <w:tcW w:w="1985" w:type="dxa"/>
                    <w:vAlign w:val="bottom"/>
                  </w:tcPr>
                  <w:p w14:paraId="53B3C9B7" w14:textId="294FFF40" w:rsidR="0049598B" w:rsidRDefault="00B54CC2">
                    <w:pPr>
                      <w:spacing w:line="600" w:lineRule="exact"/>
                      <w:jc w:val="right"/>
                      <w:rPr>
                        <w:rStyle w:val="ac"/>
                        <w:rFonts w:asciiTheme="minorEastAsia" w:hAnsiTheme="minorEastAsia" w:hint="eastAsia"/>
                        <w:sz w:val="24"/>
                        <w:szCs w:val="24"/>
                      </w:rPr>
                    </w:pPr>
                    <w:r>
                      <w:rPr>
                        <w:rStyle w:val="ac"/>
                        <w:rFonts w:asciiTheme="minorEastAsia" w:hAnsiTheme="minorEastAsia" w:hint="eastAsia"/>
                        <w:sz w:val="24"/>
                        <w:szCs w:val="24"/>
                      </w:rPr>
                      <w:t>0.0022</w:t>
                    </w:r>
                  </w:p>
                </w:tc>
              </w:sdtContent>
            </w:sdt>
          </w:tr>
        </w:tbl>
      </w:sdtContent>
    </w:sdt>
    <w:p w14:paraId="76F6DBD4" w14:textId="77777777" w:rsidR="0049598B" w:rsidRDefault="0049598B"/>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744797173"/>
        <w:lock w:val="sdtLocked"/>
        <w:placeholder>
          <w:docPart w:val="GBC22222222222222222222222222222"/>
        </w:placeholder>
      </w:sdtPr>
      <w:sdtEndPr>
        <w:rPr>
          <w:sz w:val="21"/>
          <w:szCs w:val="22"/>
        </w:rPr>
      </w:sdtEndPr>
      <w:sdtContent>
        <w:p w14:paraId="703826FE" w14:textId="77777777" w:rsidR="0049598B" w:rsidRDefault="0000000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1E579618" w:rsidR="0049598B" w:rsidRDefault="00000000">
          <w:sdt>
            <w:sdtPr>
              <w:rPr>
                <w:rFonts w:asciiTheme="minorEastAsia" w:hAnsiTheme="minorEastAsia"/>
                <w:sz w:val="24"/>
                <w:szCs w:val="24"/>
              </w:rPr>
              <w:alias w:val="大会主持情况等"/>
              <w:tag w:val="_GBC_3b895b2c5c9940489ebe1c04d4728253"/>
              <w:id w:val="746616224"/>
              <w:lock w:val="sdtLocked"/>
              <w:placeholder>
                <w:docPart w:val="GBC22222222222222222222222222222"/>
              </w:placeholder>
            </w:sdtPr>
            <w:sdtContent>
              <w:r w:rsidR="003D6D48" w:rsidRPr="003D6D48">
                <w:rPr>
                  <w:rFonts w:asciiTheme="minorEastAsia" w:hAnsiTheme="minorEastAsia" w:hint="eastAsia"/>
                  <w:sz w:val="24"/>
                  <w:szCs w:val="24"/>
                </w:rPr>
                <w:t>公司</w:t>
              </w:r>
              <w:r w:rsidR="003D6D48">
                <w:rPr>
                  <w:rFonts w:asciiTheme="minorEastAsia" w:hAnsiTheme="minorEastAsia" w:hint="eastAsia"/>
                  <w:sz w:val="24"/>
                  <w:szCs w:val="24"/>
                </w:rPr>
                <w:t>2024</w:t>
              </w:r>
              <w:r w:rsidR="003D6D48" w:rsidRPr="003D6D48">
                <w:rPr>
                  <w:rFonts w:asciiTheme="minorEastAsia" w:hAnsiTheme="minorEastAsia" w:hint="eastAsia"/>
                  <w:sz w:val="24"/>
                  <w:szCs w:val="24"/>
                </w:rPr>
                <w:t>年</w:t>
              </w:r>
              <w:r w:rsidR="003D6D48">
                <w:rPr>
                  <w:rFonts w:asciiTheme="minorEastAsia" w:hAnsiTheme="minorEastAsia" w:hint="eastAsia"/>
                  <w:sz w:val="24"/>
                  <w:szCs w:val="24"/>
                </w:rPr>
                <w:t>年度</w:t>
              </w:r>
              <w:r w:rsidR="003D6D48" w:rsidRPr="003D6D48">
                <w:rPr>
                  <w:rFonts w:asciiTheme="minorEastAsia" w:hAnsiTheme="minorEastAsia" w:hint="eastAsia"/>
                  <w:sz w:val="24"/>
                  <w:szCs w:val="24"/>
                </w:rPr>
                <w:t>股东大会由公司董事会召集，由董事长李俊杰先生主持，大会采用现场投票和网络投票相结合的表决方式。会议的召集、召开及表决方式符合《公司法》等有关法律、法规、规章及《公司章程》的规定。</w:t>
              </w:r>
            </w:sdtContent>
          </w:sdt>
        </w:p>
      </w:sdtContent>
    </w:sdt>
    <w:p w14:paraId="77F3E54F" w14:textId="77777777" w:rsidR="0049598B" w:rsidRDefault="00000000">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4C305C6C" w:rsidR="0049598B" w:rsidRDefault="00000000">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879158785"/>
          <w:lock w:val="sdtLocked"/>
          <w:placeholder>
            <w:docPart w:val="GBC22222222222222222222222222222"/>
          </w:placeholder>
        </w:sdtPr>
        <w:sdtContent>
          <w:r w:rsidR="003D6D48">
            <w:rPr>
              <w:rFonts w:ascii="宋体" w:hAnsi="宋体" w:hint="eastAsia"/>
              <w:color w:val="000000"/>
              <w:sz w:val="24"/>
              <w:szCs w:val="24"/>
            </w:rPr>
            <w:t>11</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204686172"/>
          <w:lock w:val="sdtLocked"/>
          <w:placeholder>
            <w:docPart w:val="GBC22222222222222222222222222222"/>
          </w:placeholder>
        </w:sdtPr>
        <w:sdtContent>
          <w:r w:rsidR="003D6D48">
            <w:rPr>
              <w:rFonts w:ascii="宋体" w:hAnsi="宋体" w:hint="eastAsia"/>
              <w:color w:val="000000"/>
              <w:sz w:val="24"/>
              <w:szCs w:val="24"/>
            </w:rPr>
            <w:t>11</w:t>
          </w:r>
        </w:sdtContent>
      </w:sdt>
      <w:r>
        <w:rPr>
          <w:rFonts w:ascii="宋体" w:hAnsi="宋体" w:hint="eastAsia"/>
          <w:color w:val="000000"/>
          <w:sz w:val="24"/>
          <w:szCs w:val="24"/>
        </w:rPr>
        <w:t>人；</w:t>
      </w:r>
    </w:p>
    <w:p w14:paraId="3D2713A1" w14:textId="04C92F3A" w:rsidR="0049598B" w:rsidRDefault="00000000">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621155710"/>
          <w:lock w:val="sdtLocked"/>
          <w:placeholder>
            <w:docPart w:val="GBC22222222222222222222222222222"/>
          </w:placeholder>
        </w:sdtPr>
        <w:sdtContent>
          <w:r w:rsidR="003D6D48">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529723894"/>
          <w:lock w:val="sdtLocked"/>
          <w:placeholder>
            <w:docPart w:val="GBC22222222222222222222222222222"/>
          </w:placeholder>
        </w:sdtPr>
        <w:sdtContent>
          <w:r w:rsidR="003D6D48">
            <w:rPr>
              <w:rFonts w:ascii="宋体" w:hAnsi="宋体" w:hint="eastAsia"/>
              <w:color w:val="000000"/>
              <w:sz w:val="24"/>
              <w:szCs w:val="24"/>
            </w:rPr>
            <w:t>3</w:t>
          </w:r>
        </w:sdtContent>
      </w:sdt>
      <w:r>
        <w:rPr>
          <w:rFonts w:ascii="宋体" w:hAnsi="宋体" w:hint="eastAsia"/>
          <w:color w:val="000000"/>
          <w:sz w:val="24"/>
          <w:szCs w:val="24"/>
        </w:rPr>
        <w:t>人；</w:t>
      </w:r>
    </w:p>
    <w:p w14:paraId="37517E89" w14:textId="77777777" w:rsidR="003D6D48" w:rsidRDefault="003D6D48" w:rsidP="003D6D48">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公司董事会秘书</w:t>
      </w:r>
      <w:r w:rsidRPr="0097261C">
        <w:rPr>
          <w:rFonts w:ascii="宋体" w:hAnsi="宋体" w:hint="eastAsia"/>
          <w:color w:val="000000"/>
          <w:sz w:val="24"/>
          <w:szCs w:val="24"/>
        </w:rPr>
        <w:t>出席会议</w:t>
      </w:r>
      <w:r>
        <w:rPr>
          <w:rFonts w:ascii="宋体" w:hAnsi="宋体" w:hint="eastAsia"/>
          <w:color w:val="000000"/>
          <w:sz w:val="24"/>
          <w:szCs w:val="24"/>
        </w:rPr>
        <w:t>；其他高级管理人员列席会议。</w:t>
      </w:r>
    </w:p>
    <w:p w14:paraId="7B25EA0B" w14:textId="77777777" w:rsidR="0049598B" w:rsidRDefault="0000000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834766666"/>
        <w:lock w:val="sdtLocked"/>
        <w:placeholder>
          <w:docPart w:val="GBC22222222222222222222222222222"/>
        </w:placeholder>
      </w:sdtPr>
      <w:sdtContent>
        <w:p w14:paraId="789098FC" w14:textId="77777777" w:rsidR="0049598B" w:rsidRDefault="0000000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998610278"/>
        <w:lock w:val="sdtLocked"/>
        <w:placeholder>
          <w:docPart w:val="GBC22222222222222222222222222222"/>
        </w:placeholder>
      </w:sdtPr>
      <w:sdtEndPr>
        <w:rPr>
          <w:rFonts w:hint="default"/>
          <w:sz w:val="21"/>
          <w:szCs w:val="22"/>
        </w:rPr>
      </w:sdtEndPr>
      <w:sdtContent>
        <w:p w14:paraId="5E49F873" w14:textId="713C27DD" w:rsidR="0049598B" w:rsidRDefault="000000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bCs w:val="0"/>
                <w:kern w:val="0"/>
                <w:sz w:val="24"/>
              </w:rPr>
              <w:alias w:val="非累积投票议案表决情况_议案名称"/>
              <w:tag w:val="_GBC_16397d349277454a867ff0ffe4485ce9"/>
              <w:id w:val="727418749"/>
              <w:lock w:val="sdtLocked"/>
              <w:placeholder>
                <w:docPart w:val="GBC22222222222222222222222222222"/>
              </w:placeholder>
              <w:text/>
            </w:sdtPr>
            <w:sdtContent>
              <w:r w:rsidR="001A4D12" w:rsidRPr="001A4D12">
                <w:rPr>
                  <w:rFonts w:hint="eastAsia"/>
                  <w:b w:val="0"/>
                  <w:bCs w:val="0"/>
                  <w:kern w:val="0"/>
                  <w:sz w:val="24"/>
                </w:rPr>
                <w:t>审议</w:t>
              </w:r>
              <w:r w:rsidR="001A4D12" w:rsidRPr="001A4D12">
                <w:rPr>
                  <w:rFonts w:hint="eastAsia"/>
                  <w:b w:val="0"/>
                  <w:bCs w:val="0"/>
                  <w:kern w:val="0"/>
                  <w:sz w:val="24"/>
                </w:rPr>
                <w:t>2024</w:t>
              </w:r>
              <w:r w:rsidR="001A4D12" w:rsidRPr="001A4D12">
                <w:rPr>
                  <w:rFonts w:hint="eastAsia"/>
                  <w:b w:val="0"/>
                  <w:bCs w:val="0"/>
                  <w:kern w:val="0"/>
                  <w:sz w:val="24"/>
                </w:rPr>
                <w:t>年</w:t>
              </w:r>
              <w:r w:rsidR="001A4D12" w:rsidRPr="001A4D12">
                <w:rPr>
                  <w:rFonts w:hint="eastAsia"/>
                  <w:b w:val="0"/>
                  <w:bCs w:val="0"/>
                  <w:kern w:val="0"/>
                  <w:sz w:val="24"/>
                </w:rPr>
                <w:t>A</w:t>
              </w:r>
              <w:r w:rsidR="001A4D12" w:rsidRPr="001A4D12">
                <w:rPr>
                  <w:rFonts w:hint="eastAsia"/>
                  <w:b w:val="0"/>
                  <w:bCs w:val="0"/>
                  <w:kern w:val="0"/>
                  <w:sz w:val="24"/>
                </w:rPr>
                <w:t>股年度报告全文及摘要、</w:t>
              </w:r>
              <w:r w:rsidR="001A4D12" w:rsidRPr="001A4D12">
                <w:rPr>
                  <w:rFonts w:hint="eastAsia"/>
                  <w:b w:val="0"/>
                  <w:bCs w:val="0"/>
                  <w:kern w:val="0"/>
                  <w:sz w:val="24"/>
                </w:rPr>
                <w:t>H</w:t>
              </w:r>
              <w:r w:rsidR="001A4D12" w:rsidRPr="001A4D12">
                <w:rPr>
                  <w:rFonts w:hint="eastAsia"/>
                  <w:b w:val="0"/>
                  <w:bCs w:val="0"/>
                  <w:kern w:val="0"/>
                  <w:sz w:val="24"/>
                </w:rPr>
                <w:t>股年度报告</w:t>
              </w:r>
            </w:sdtContent>
          </w:sdt>
        </w:p>
        <w:p w14:paraId="56CD4C30" w14:textId="60D7C905" w:rsidR="0049598B" w:rsidRDefault="000000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63065947"/>
              <w:lock w:val="sdtLocked"/>
              <w:placeholder>
                <w:docPart w:val="GBC22222222222222222222222222222"/>
              </w:placeholder>
              <w:comboBox>
                <w:listItem w:displayText="通过" w:value="通过"/>
                <w:listItem w:displayText="不通过" w:value="不通过"/>
              </w:comboBox>
            </w:sdtPr>
            <w:sdtContent>
              <w:r w:rsidR="001A4D12">
                <w:rPr>
                  <w:rFonts w:hint="eastAsia"/>
                  <w:sz w:val="24"/>
                  <w:szCs w:val="24"/>
                </w:rPr>
                <w:t>通过</w:t>
              </w:r>
            </w:sdtContent>
          </w:sdt>
        </w:p>
        <w:p w14:paraId="1CF0A34F" w14:textId="77777777" w:rsidR="0049598B" w:rsidRDefault="0049598B">
          <w:pPr>
            <w:ind w:firstLineChars="150" w:firstLine="360"/>
            <w:rPr>
              <w:sz w:val="24"/>
              <w:szCs w:val="24"/>
            </w:rPr>
          </w:pPr>
        </w:p>
        <w:p w14:paraId="56B5C751" w14:textId="77777777" w:rsidR="0049598B" w:rsidRDefault="000000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57"/>
            <w:gridCol w:w="1056"/>
            <w:gridCol w:w="1117"/>
            <w:gridCol w:w="976"/>
            <w:gridCol w:w="1112"/>
            <w:gridCol w:w="976"/>
          </w:tblGrid>
          <w:tr w:rsidR="00BE05F1" w14:paraId="60418017" w14:textId="77777777" w:rsidTr="005D53B5">
            <w:trPr>
              <w:trHeight w:val="300"/>
            </w:trPr>
            <w:sdt>
              <w:sdtPr>
                <w:rPr>
                  <w:rFonts w:ascii="宋体" w:hAnsi="宋体" w:hint="eastAsia"/>
                  <w:color w:val="000000"/>
                  <w:sz w:val="24"/>
                </w:rPr>
                <w:tag w:val="_PLD_26d51279eaba4b5b80959bbb9958e7fe"/>
                <w:id w:val="-457261710"/>
                <w:lock w:val="sdtLocked"/>
              </w:sdtPr>
              <w:sdtContent>
                <w:tc>
                  <w:tcPr>
                    <w:tcW w:w="1783" w:type="dxa"/>
                    <w:vMerge w:val="restart"/>
                  </w:tcPr>
                  <w:p w14:paraId="2AC5F921"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436563650"/>
                <w:lock w:val="sdtLocked"/>
              </w:sdtPr>
              <w:sdtContent>
                <w:tc>
                  <w:tcPr>
                    <w:tcW w:w="2537" w:type="dxa"/>
                    <w:gridSpan w:val="2"/>
                  </w:tcPr>
                  <w:p w14:paraId="07F32F39"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59767879"/>
                <w:lock w:val="sdtLocked"/>
              </w:sdtPr>
              <w:sdtContent>
                <w:tc>
                  <w:tcPr>
                    <w:tcW w:w="2098" w:type="dxa"/>
                    <w:gridSpan w:val="2"/>
                  </w:tcPr>
                  <w:p w14:paraId="17675515"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16628592"/>
                <w:lock w:val="sdtLocked"/>
              </w:sdtPr>
              <w:sdtContent>
                <w:tc>
                  <w:tcPr>
                    <w:tcW w:w="2099" w:type="dxa"/>
                    <w:gridSpan w:val="2"/>
                  </w:tcPr>
                  <w:p w14:paraId="7237C305"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弃权</w:t>
                    </w:r>
                  </w:p>
                </w:tc>
              </w:sdtContent>
            </w:sdt>
          </w:tr>
          <w:tr w:rsidR="00BE05F1" w14:paraId="1678F56F" w14:textId="77777777" w:rsidTr="005D53B5">
            <w:trPr>
              <w:trHeight w:val="300"/>
            </w:trPr>
            <w:tc>
              <w:tcPr>
                <w:tcW w:w="1783" w:type="dxa"/>
                <w:vMerge/>
              </w:tcPr>
              <w:p w14:paraId="4BDBD423" w14:textId="77777777" w:rsidR="00BE05F1" w:rsidRDefault="00BE05F1" w:rsidP="005D53B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30025723"/>
                <w:lock w:val="sdtLocked"/>
              </w:sdtPr>
              <w:sdtContent>
                <w:tc>
                  <w:tcPr>
                    <w:tcW w:w="1558" w:type="dxa"/>
                  </w:tcPr>
                  <w:p w14:paraId="4B661E21"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8846999"/>
                <w:lock w:val="sdtLocked"/>
              </w:sdtPr>
              <w:sdtContent>
                <w:tc>
                  <w:tcPr>
                    <w:tcW w:w="979" w:type="dxa"/>
                  </w:tcPr>
                  <w:p w14:paraId="279EA28B"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6042147"/>
                <w:lock w:val="sdtLocked"/>
              </w:sdtPr>
              <w:sdtContent>
                <w:tc>
                  <w:tcPr>
                    <w:tcW w:w="1120" w:type="dxa"/>
                  </w:tcPr>
                  <w:p w14:paraId="0BCE7E13"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666247312"/>
                <w:lock w:val="sdtLocked"/>
              </w:sdtPr>
              <w:sdtContent>
                <w:tc>
                  <w:tcPr>
                    <w:tcW w:w="978" w:type="dxa"/>
                  </w:tcPr>
                  <w:p w14:paraId="0BC74EA3"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7639797"/>
                <w:lock w:val="sdtLocked"/>
              </w:sdtPr>
              <w:sdtContent>
                <w:tc>
                  <w:tcPr>
                    <w:tcW w:w="1121" w:type="dxa"/>
                  </w:tcPr>
                  <w:p w14:paraId="78206B60"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36706029"/>
                <w:lock w:val="sdtLocked"/>
              </w:sdtPr>
              <w:sdtContent>
                <w:tc>
                  <w:tcPr>
                    <w:tcW w:w="978" w:type="dxa"/>
                  </w:tcPr>
                  <w:p w14:paraId="0EC42981"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比例（%）</w:t>
                    </w:r>
                  </w:p>
                </w:tc>
              </w:sdtContent>
            </w:sdt>
          </w:tr>
          <w:tr w:rsidR="00BE05F1" w14:paraId="485915F5" w14:textId="77777777" w:rsidTr="005D53B5">
            <w:tc>
              <w:tcPr>
                <w:tcW w:w="1783" w:type="dxa"/>
              </w:tcPr>
              <w:p w14:paraId="396C6650" w14:textId="77777777" w:rsidR="00BE05F1" w:rsidRDefault="00000000" w:rsidP="005D53B5">
                <w:pPr>
                  <w:spacing w:line="600" w:lineRule="exact"/>
                  <w:jc w:val="center"/>
                  <w:rPr>
                    <w:rFonts w:ascii="宋体"/>
                    <w:color w:val="000000"/>
                    <w:sz w:val="24"/>
                  </w:rPr>
                </w:pPr>
                <w:sdt>
                  <w:sdtPr>
                    <w:rPr>
                      <w:rFonts w:ascii="宋体" w:hAnsi="宋体"/>
                      <w:color w:val="000000"/>
                      <w:sz w:val="24"/>
                    </w:rPr>
                    <w:tag w:val="_PLD_30aa643aaec4457b9ff8daf82682de9e"/>
                    <w:id w:val="-2014442660"/>
                    <w:lock w:val="sdtLocked"/>
                  </w:sdtPr>
                  <w:sdtEndPr>
                    <w:rPr>
                      <w:rFonts w:hint="eastAsia"/>
                    </w:rPr>
                  </w:sdtEndPr>
                  <w:sdtContent>
                    <w:r w:rsidR="00BE05F1">
                      <w:rPr>
                        <w:rFonts w:ascii="宋体" w:hAnsi="宋体"/>
                        <w:color w:val="000000"/>
                        <w:sz w:val="24"/>
                      </w:rPr>
                      <w:t>A</w:t>
                    </w:r>
                    <w:r w:rsidR="00BE05F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43037053"/>
                <w:lock w:val="sdtLocked"/>
                <w:text/>
              </w:sdtPr>
              <w:sdtContent>
                <w:tc>
                  <w:tcPr>
                    <w:tcW w:w="1558" w:type="dxa"/>
                  </w:tcPr>
                  <w:p w14:paraId="0E9DCD61" w14:textId="77777777" w:rsidR="00BE05F1" w:rsidRDefault="00BE05F1" w:rsidP="005D53B5">
                    <w:pPr>
                      <w:spacing w:line="600" w:lineRule="exact"/>
                      <w:jc w:val="right"/>
                      <w:rPr>
                        <w:rFonts w:ascii="宋体"/>
                        <w:color w:val="000000"/>
                        <w:sz w:val="24"/>
                      </w:rPr>
                    </w:pPr>
                    <w:r w:rsidRPr="00BE05F1">
                      <w:rPr>
                        <w:rFonts w:ascii="宋体"/>
                        <w:color w:val="000000"/>
                        <w:sz w:val="24"/>
                      </w:rPr>
                      <w:t>247,728,242</w:t>
                    </w:r>
                  </w:p>
                </w:tc>
              </w:sdtContent>
            </w:sdt>
            <w:sdt>
              <w:sdtPr>
                <w:rPr>
                  <w:rFonts w:ascii="宋体"/>
                  <w:color w:val="000000"/>
                  <w:sz w:val="24"/>
                </w:rPr>
                <w:alias w:val="非累积投票议案表决情况_A股同意比例"/>
                <w:tag w:val="_GBC_baa01c35de4c4da5999507b346370a05"/>
                <w:id w:val="78641701"/>
                <w:lock w:val="sdtLocked"/>
              </w:sdtPr>
              <w:sdtContent>
                <w:tc>
                  <w:tcPr>
                    <w:tcW w:w="979" w:type="dxa"/>
                  </w:tcPr>
                  <w:p w14:paraId="56DCAC32" w14:textId="77777777" w:rsidR="00BE05F1" w:rsidRDefault="00BE05F1" w:rsidP="005D53B5">
                    <w:pPr>
                      <w:spacing w:line="600" w:lineRule="exact"/>
                      <w:jc w:val="right"/>
                      <w:rPr>
                        <w:rFonts w:ascii="宋体"/>
                        <w:color w:val="000000"/>
                        <w:sz w:val="24"/>
                      </w:rPr>
                    </w:pPr>
                    <w:r w:rsidRPr="00BE05F1">
                      <w:rPr>
                        <w:rFonts w:ascii="宋体"/>
                        <w:color w:val="000000"/>
                        <w:sz w:val="24"/>
                      </w:rPr>
                      <w:t>99.6802</w:t>
                    </w:r>
                  </w:p>
                </w:tc>
              </w:sdtContent>
            </w:sdt>
            <w:sdt>
              <w:sdtPr>
                <w:rPr>
                  <w:rFonts w:ascii="宋体"/>
                  <w:color w:val="000000"/>
                  <w:sz w:val="24"/>
                </w:rPr>
                <w:alias w:val="非累积投票议案表决情况_A股反对票数"/>
                <w:tag w:val="_GBC_aeddc7b9df07427a8287a3319656953b"/>
                <w:id w:val="-1130931526"/>
                <w:lock w:val="sdtLocked"/>
              </w:sdtPr>
              <w:sdtContent>
                <w:tc>
                  <w:tcPr>
                    <w:tcW w:w="1120" w:type="dxa"/>
                  </w:tcPr>
                  <w:p w14:paraId="6AC6EF93" w14:textId="77777777" w:rsidR="00BE05F1" w:rsidRDefault="00BE05F1" w:rsidP="005D53B5">
                    <w:pPr>
                      <w:spacing w:line="600" w:lineRule="exact"/>
                      <w:jc w:val="right"/>
                      <w:rPr>
                        <w:rFonts w:ascii="宋体"/>
                        <w:color w:val="000000"/>
                        <w:sz w:val="24"/>
                      </w:rPr>
                    </w:pPr>
                    <w:r w:rsidRPr="00BE05F1">
                      <w:rPr>
                        <w:rFonts w:ascii="宋体"/>
                        <w:color w:val="000000"/>
                        <w:sz w:val="24"/>
                      </w:rPr>
                      <w:t>715,790</w:t>
                    </w:r>
                  </w:p>
                </w:tc>
              </w:sdtContent>
            </w:sdt>
            <w:sdt>
              <w:sdtPr>
                <w:rPr>
                  <w:rFonts w:ascii="宋体"/>
                  <w:color w:val="000000"/>
                  <w:sz w:val="24"/>
                </w:rPr>
                <w:alias w:val="非累积投票议案表决情况_A股反对比例"/>
                <w:tag w:val="_GBC_2fbfff06037f464baa9501f7aaaeeca4"/>
                <w:id w:val="-695236300"/>
                <w:lock w:val="sdtLocked"/>
              </w:sdtPr>
              <w:sdtContent>
                <w:tc>
                  <w:tcPr>
                    <w:tcW w:w="978" w:type="dxa"/>
                  </w:tcPr>
                  <w:p w14:paraId="6CE1CC71" w14:textId="77777777" w:rsidR="00BE05F1" w:rsidRDefault="00BE05F1" w:rsidP="005D53B5">
                    <w:pPr>
                      <w:spacing w:line="600" w:lineRule="exact"/>
                      <w:jc w:val="right"/>
                      <w:rPr>
                        <w:rFonts w:ascii="宋体"/>
                        <w:color w:val="000000"/>
                        <w:sz w:val="24"/>
                      </w:rPr>
                    </w:pPr>
                    <w:r>
                      <w:rPr>
                        <w:rFonts w:ascii="宋体" w:hint="eastAsia"/>
                        <w:color w:val="000000"/>
                        <w:sz w:val="24"/>
                      </w:rPr>
                      <w:t>0.2880</w:t>
                    </w:r>
                  </w:p>
                </w:tc>
              </w:sdtContent>
            </w:sdt>
            <w:sdt>
              <w:sdtPr>
                <w:rPr>
                  <w:rFonts w:ascii="宋体"/>
                  <w:color w:val="000000"/>
                  <w:sz w:val="24"/>
                </w:rPr>
                <w:alias w:val="非累积投票议案表决情况_A股弃权票数"/>
                <w:tag w:val="_GBC_311dad2ae32a4a41b5f70fe48cb445b5"/>
                <w:id w:val="-42610426"/>
                <w:lock w:val="sdtLocked"/>
              </w:sdtPr>
              <w:sdtContent>
                <w:tc>
                  <w:tcPr>
                    <w:tcW w:w="1121" w:type="dxa"/>
                  </w:tcPr>
                  <w:p w14:paraId="2D6CF693" w14:textId="77777777" w:rsidR="00BE05F1" w:rsidRDefault="00BE05F1" w:rsidP="005D53B5">
                    <w:pPr>
                      <w:spacing w:line="600" w:lineRule="exact"/>
                      <w:jc w:val="right"/>
                      <w:rPr>
                        <w:rFonts w:ascii="宋体"/>
                        <w:color w:val="000000"/>
                        <w:sz w:val="24"/>
                      </w:rPr>
                    </w:pPr>
                    <w:r w:rsidRPr="00BE05F1">
                      <w:rPr>
                        <w:rFonts w:ascii="宋体"/>
                        <w:color w:val="000000"/>
                        <w:sz w:val="24"/>
                      </w:rPr>
                      <w:t>67,100</w:t>
                    </w:r>
                  </w:p>
                </w:tc>
              </w:sdtContent>
            </w:sdt>
            <w:sdt>
              <w:sdtPr>
                <w:rPr>
                  <w:rFonts w:ascii="宋体"/>
                  <w:color w:val="000000"/>
                  <w:sz w:val="24"/>
                </w:rPr>
                <w:alias w:val="非累积投票议案表决情况_A股弃权比例"/>
                <w:tag w:val="_GBC_3723b88f133b472497fbb1e22ce723a0"/>
                <w:id w:val="770135871"/>
                <w:lock w:val="sdtLocked"/>
              </w:sdtPr>
              <w:sdtContent>
                <w:tc>
                  <w:tcPr>
                    <w:tcW w:w="978" w:type="dxa"/>
                  </w:tcPr>
                  <w:p w14:paraId="483C320E" w14:textId="77777777" w:rsidR="00BE05F1" w:rsidRDefault="00BE05F1" w:rsidP="005D53B5">
                    <w:pPr>
                      <w:spacing w:line="600" w:lineRule="exact"/>
                      <w:jc w:val="right"/>
                      <w:rPr>
                        <w:rFonts w:ascii="宋体"/>
                        <w:color w:val="000000"/>
                        <w:sz w:val="24"/>
                      </w:rPr>
                    </w:pPr>
                    <w:r>
                      <w:rPr>
                        <w:rFonts w:ascii="宋体" w:hint="eastAsia"/>
                        <w:color w:val="000000"/>
                        <w:sz w:val="24"/>
                      </w:rPr>
                      <w:t>0.0270</w:t>
                    </w:r>
                  </w:p>
                </w:tc>
              </w:sdtContent>
            </w:sdt>
          </w:tr>
          <w:tr w:rsidR="00BE05F1" w14:paraId="7469DC2A" w14:textId="77777777" w:rsidTr="005D53B5">
            <w:sdt>
              <w:sdtPr>
                <w:rPr>
                  <w:rFonts w:ascii="宋体" w:hAnsi="宋体"/>
                  <w:color w:val="000000"/>
                  <w:sz w:val="24"/>
                </w:rPr>
                <w:tag w:val="_PLD_32e7c3b05f4748adb806fe501cf6cc16"/>
                <w:id w:val="1827775521"/>
                <w:lock w:val="sdtLocked"/>
              </w:sdtPr>
              <w:sdtEndPr>
                <w:rPr>
                  <w:rFonts w:hint="eastAsia"/>
                </w:rPr>
              </w:sdtEndPr>
              <w:sdtContent>
                <w:tc>
                  <w:tcPr>
                    <w:tcW w:w="1783" w:type="dxa"/>
                  </w:tcPr>
                  <w:p w14:paraId="1CAC2DCD" w14:textId="77777777" w:rsidR="00BE05F1" w:rsidRDefault="00BE05F1" w:rsidP="005D53B5">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650291841"/>
                <w:lock w:val="sdtLocked"/>
              </w:sdtPr>
              <w:sdtContent>
                <w:tc>
                  <w:tcPr>
                    <w:tcW w:w="1558" w:type="dxa"/>
                  </w:tcPr>
                  <w:p w14:paraId="1465C421" w14:textId="77777777" w:rsidR="00BE05F1" w:rsidRDefault="00BE05F1" w:rsidP="005D53B5">
                    <w:pPr>
                      <w:spacing w:line="600" w:lineRule="exact"/>
                      <w:jc w:val="right"/>
                      <w:rPr>
                        <w:rFonts w:ascii="宋体"/>
                        <w:color w:val="000000"/>
                        <w:sz w:val="24"/>
                      </w:rPr>
                    </w:pPr>
                    <w:r>
                      <w:rPr>
                        <w:rFonts w:ascii="宋体"/>
                        <w:color w:val="000000"/>
                        <w:sz w:val="24"/>
                      </w:rPr>
                      <w:t>12,000</w:t>
                    </w:r>
                  </w:p>
                </w:tc>
              </w:sdtContent>
            </w:sdt>
            <w:sdt>
              <w:sdtPr>
                <w:rPr>
                  <w:rFonts w:ascii="宋体"/>
                  <w:color w:val="000000"/>
                  <w:sz w:val="24"/>
                </w:rPr>
                <w:alias w:val="非累积投票议案表决情况_H股同意比例"/>
                <w:tag w:val="_GBC_e280d12c1f1e450796e41e92c503742b"/>
                <w:id w:val="1250312057"/>
                <w:lock w:val="sdtLocked"/>
              </w:sdtPr>
              <w:sdtContent>
                <w:tc>
                  <w:tcPr>
                    <w:tcW w:w="979" w:type="dxa"/>
                  </w:tcPr>
                  <w:p w14:paraId="1F21D160" w14:textId="77777777" w:rsidR="00BE05F1" w:rsidRDefault="00BE05F1" w:rsidP="005D53B5">
                    <w:pPr>
                      <w:spacing w:line="600" w:lineRule="exact"/>
                      <w:jc w:val="right"/>
                      <w:rPr>
                        <w:rFonts w:ascii="宋体"/>
                        <w:color w:val="000000"/>
                        <w:sz w:val="24"/>
                      </w:rPr>
                    </w:pPr>
                    <w:r>
                      <w:rPr>
                        <w:rFonts w:ascii="宋体" w:hint="eastAsia"/>
                        <w:color w:val="000000"/>
                        <w:sz w:val="24"/>
                      </w:rPr>
                      <w:t>0.0048</w:t>
                    </w:r>
                  </w:p>
                </w:tc>
              </w:sdtContent>
            </w:sdt>
            <w:sdt>
              <w:sdtPr>
                <w:rPr>
                  <w:rFonts w:ascii="宋体"/>
                  <w:color w:val="000000"/>
                  <w:sz w:val="24"/>
                </w:rPr>
                <w:alias w:val="非累积投票议案表决情况_H股反对票数"/>
                <w:tag w:val="_GBC_0b28c434ce00483d9fcff1cfa9c4245b"/>
                <w:id w:val="1396705157"/>
                <w:lock w:val="sdtLocked"/>
              </w:sdtPr>
              <w:sdtContent>
                <w:tc>
                  <w:tcPr>
                    <w:tcW w:w="1120" w:type="dxa"/>
                  </w:tcPr>
                  <w:p w14:paraId="6F6A09DE" w14:textId="77777777" w:rsidR="00BE05F1" w:rsidRDefault="00BE05F1" w:rsidP="005D53B5">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反对比例"/>
                <w:tag w:val="_GBC_8b1264b7ed9442dbb6ea0e24dce7254c"/>
                <w:id w:val="-853648568"/>
                <w:lock w:val="sdtLocked"/>
              </w:sdtPr>
              <w:sdtContent>
                <w:tc>
                  <w:tcPr>
                    <w:tcW w:w="978" w:type="dxa"/>
                  </w:tcPr>
                  <w:p w14:paraId="52097A1D" w14:textId="77777777" w:rsidR="00BE05F1" w:rsidRDefault="00BE05F1" w:rsidP="005D53B5">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票数"/>
                <w:tag w:val="_GBC_5f45e2f25218467cbecd1889565847da"/>
                <w:id w:val="543035748"/>
                <w:lock w:val="sdtLocked"/>
              </w:sdtPr>
              <w:sdtContent>
                <w:tc>
                  <w:tcPr>
                    <w:tcW w:w="1121" w:type="dxa"/>
                  </w:tcPr>
                  <w:p w14:paraId="509E9D1A" w14:textId="77777777" w:rsidR="00BE05F1" w:rsidRDefault="00BE05F1" w:rsidP="005D53B5">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比例"/>
                <w:tag w:val="_GBC_2b65125a94bd437db30fc93abf097c6c"/>
                <w:id w:val="1726717196"/>
                <w:lock w:val="sdtLocked"/>
              </w:sdtPr>
              <w:sdtContent>
                <w:tc>
                  <w:tcPr>
                    <w:tcW w:w="978" w:type="dxa"/>
                  </w:tcPr>
                  <w:p w14:paraId="6FFDBDDE" w14:textId="77777777" w:rsidR="00BE05F1" w:rsidRDefault="00BE05F1" w:rsidP="005D53B5">
                    <w:pPr>
                      <w:spacing w:line="600" w:lineRule="exact"/>
                      <w:jc w:val="right"/>
                      <w:rPr>
                        <w:rFonts w:ascii="宋体"/>
                        <w:color w:val="000000"/>
                        <w:sz w:val="24"/>
                      </w:rPr>
                    </w:pPr>
                    <w:r>
                      <w:rPr>
                        <w:rFonts w:ascii="宋体" w:hint="eastAsia"/>
                        <w:color w:val="000000"/>
                        <w:sz w:val="24"/>
                      </w:rPr>
                      <w:t>0</w:t>
                    </w:r>
                  </w:p>
                </w:tc>
              </w:sdtContent>
            </w:sdt>
          </w:tr>
          <w:tr w:rsidR="00BE05F1" w14:paraId="5D808589" w14:textId="77777777" w:rsidTr="005D53B5">
            <w:sdt>
              <w:sdtPr>
                <w:rPr>
                  <w:rFonts w:ascii="宋体" w:hAnsi="宋体" w:hint="eastAsia"/>
                  <w:color w:val="000000"/>
                  <w:sz w:val="24"/>
                </w:rPr>
                <w:tag w:val="_PLD_a65dfd2973f94fb799f97ee07b657896"/>
                <w:id w:val="824327193"/>
                <w:lock w:val="sdtLocked"/>
              </w:sdtPr>
              <w:sdtContent>
                <w:tc>
                  <w:tcPr>
                    <w:tcW w:w="1783" w:type="dxa"/>
                  </w:tcPr>
                  <w:p w14:paraId="1C303477" w14:textId="77777777" w:rsidR="00BE05F1" w:rsidRDefault="00BE05F1" w:rsidP="005D53B5">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566026004"/>
                <w:lock w:val="sdtLocked"/>
              </w:sdtPr>
              <w:sdtContent>
                <w:tc>
                  <w:tcPr>
                    <w:tcW w:w="1558" w:type="dxa"/>
                  </w:tcPr>
                  <w:p w14:paraId="005980CB" w14:textId="77777777" w:rsidR="00BE05F1" w:rsidRDefault="00BE05F1" w:rsidP="005D53B5">
                    <w:pPr>
                      <w:spacing w:line="600" w:lineRule="exact"/>
                      <w:jc w:val="right"/>
                      <w:rPr>
                        <w:rFonts w:ascii="宋体"/>
                        <w:sz w:val="24"/>
                      </w:rPr>
                    </w:pPr>
                    <w:r w:rsidRPr="00BE05F1">
                      <w:rPr>
                        <w:rFonts w:ascii="宋体"/>
                        <w:sz w:val="24"/>
                      </w:rPr>
                      <w:t>247,740,242</w:t>
                    </w:r>
                  </w:p>
                </w:tc>
              </w:sdtContent>
            </w:sdt>
            <w:sdt>
              <w:sdtPr>
                <w:rPr>
                  <w:rFonts w:ascii="宋体"/>
                  <w:sz w:val="24"/>
                </w:rPr>
                <w:alias w:val="非累积投票议案表决情况_除优先股外的其他股份小计同意比例"/>
                <w:tag w:val="_GBC_1e37e74a476948e8829a99acbb83122e"/>
                <w:id w:val="1053361571"/>
                <w:lock w:val="sdtLocked"/>
              </w:sdtPr>
              <w:sdtContent>
                <w:tc>
                  <w:tcPr>
                    <w:tcW w:w="979" w:type="dxa"/>
                  </w:tcPr>
                  <w:p w14:paraId="04AE8AC5" w14:textId="77777777" w:rsidR="00BE05F1" w:rsidRDefault="00BE05F1" w:rsidP="005D53B5">
                    <w:pPr>
                      <w:spacing w:line="600" w:lineRule="exact"/>
                      <w:jc w:val="right"/>
                      <w:rPr>
                        <w:rFonts w:ascii="宋体"/>
                        <w:sz w:val="24"/>
                      </w:rPr>
                    </w:pPr>
                    <w:r>
                      <w:rPr>
                        <w:rFonts w:ascii="宋体"/>
                        <w:sz w:val="24"/>
                      </w:rPr>
                      <w:t>99.6850</w:t>
                    </w:r>
                  </w:p>
                </w:tc>
              </w:sdtContent>
            </w:sdt>
            <w:sdt>
              <w:sdtPr>
                <w:rPr>
                  <w:rFonts w:ascii="宋体"/>
                  <w:sz w:val="24"/>
                </w:rPr>
                <w:alias w:val="非累积投票议案表决情况_除优先股外的其他股份小计反对票数"/>
                <w:tag w:val="_GBC_7dc8df05f05c489988107f3c3b268324"/>
                <w:id w:val="-2119518037"/>
                <w:lock w:val="sdtLocked"/>
              </w:sdtPr>
              <w:sdtContent>
                <w:tc>
                  <w:tcPr>
                    <w:tcW w:w="1120" w:type="dxa"/>
                  </w:tcPr>
                  <w:p w14:paraId="370E62B0" w14:textId="77777777" w:rsidR="00BE05F1" w:rsidRDefault="00BE05F1" w:rsidP="005D53B5">
                    <w:pPr>
                      <w:spacing w:line="600" w:lineRule="exact"/>
                      <w:jc w:val="right"/>
                      <w:rPr>
                        <w:rFonts w:ascii="宋体"/>
                        <w:sz w:val="24"/>
                      </w:rPr>
                    </w:pPr>
                    <w:r>
                      <w:rPr>
                        <w:rFonts w:ascii="宋体"/>
                        <w:sz w:val="24"/>
                      </w:rPr>
                      <w:t>715,790</w:t>
                    </w:r>
                  </w:p>
                </w:tc>
              </w:sdtContent>
            </w:sdt>
            <w:sdt>
              <w:sdtPr>
                <w:rPr>
                  <w:rFonts w:ascii="宋体"/>
                  <w:sz w:val="24"/>
                </w:rPr>
                <w:alias w:val="非累积投票议案表决情况_除优先股外的其他股份小计反对比例"/>
                <w:tag w:val="_GBC_4163dd37a2e34d40aa914b4a6912ab58"/>
                <w:id w:val="-709960239"/>
                <w:lock w:val="sdtLocked"/>
              </w:sdtPr>
              <w:sdtContent>
                <w:tc>
                  <w:tcPr>
                    <w:tcW w:w="978" w:type="dxa"/>
                  </w:tcPr>
                  <w:p w14:paraId="3DECC7D9" w14:textId="77777777" w:rsidR="00BE05F1" w:rsidRDefault="00BE05F1" w:rsidP="005D53B5">
                    <w:pPr>
                      <w:spacing w:line="600" w:lineRule="exact"/>
                      <w:jc w:val="right"/>
                      <w:rPr>
                        <w:rFonts w:ascii="宋体"/>
                        <w:sz w:val="24"/>
                      </w:rPr>
                    </w:pPr>
                    <w:r>
                      <w:rPr>
                        <w:rFonts w:ascii="宋体"/>
                        <w:sz w:val="24"/>
                      </w:rPr>
                      <w:t>0.2880</w:t>
                    </w:r>
                  </w:p>
                </w:tc>
              </w:sdtContent>
            </w:sdt>
            <w:sdt>
              <w:sdtPr>
                <w:rPr>
                  <w:rFonts w:ascii="宋体"/>
                  <w:sz w:val="24"/>
                </w:rPr>
                <w:alias w:val="非累积投票议案表决情况_除优先股外的其他股份小计弃权票数"/>
                <w:tag w:val="_GBC_4fc802fc2eb64b0d922e60109ed550dd"/>
                <w:id w:val="-221843240"/>
                <w:lock w:val="sdtLocked"/>
              </w:sdtPr>
              <w:sdtContent>
                <w:tc>
                  <w:tcPr>
                    <w:tcW w:w="1121" w:type="dxa"/>
                  </w:tcPr>
                  <w:p w14:paraId="3FBBB596" w14:textId="77777777" w:rsidR="00BE05F1" w:rsidRDefault="00BE05F1" w:rsidP="005D53B5">
                    <w:pPr>
                      <w:spacing w:line="600" w:lineRule="exact"/>
                      <w:jc w:val="right"/>
                      <w:rPr>
                        <w:rFonts w:ascii="宋体"/>
                        <w:sz w:val="24"/>
                      </w:rPr>
                    </w:pPr>
                    <w:r>
                      <w:rPr>
                        <w:rFonts w:ascii="宋体"/>
                        <w:sz w:val="24"/>
                      </w:rPr>
                      <w:t>67,100</w:t>
                    </w:r>
                  </w:p>
                </w:tc>
              </w:sdtContent>
            </w:sdt>
            <w:sdt>
              <w:sdtPr>
                <w:rPr>
                  <w:rFonts w:ascii="宋体"/>
                  <w:sz w:val="24"/>
                </w:rPr>
                <w:alias w:val="非累积投票议案表决情况_除优先股外的其他股份小计弃权比例"/>
                <w:tag w:val="_GBC_78fe092302bc40caaf0ef7fd4111a7ba"/>
                <w:id w:val="-227141850"/>
                <w:lock w:val="sdtLocked"/>
              </w:sdtPr>
              <w:sdtContent>
                <w:tc>
                  <w:tcPr>
                    <w:tcW w:w="978" w:type="dxa"/>
                  </w:tcPr>
                  <w:p w14:paraId="1F320899" w14:textId="77777777" w:rsidR="00BE05F1" w:rsidRDefault="00BE05F1" w:rsidP="005D53B5">
                    <w:pPr>
                      <w:spacing w:line="600" w:lineRule="exact"/>
                      <w:jc w:val="right"/>
                      <w:rPr>
                        <w:rFonts w:ascii="宋体"/>
                        <w:sz w:val="24"/>
                      </w:rPr>
                    </w:pPr>
                    <w:r>
                      <w:rPr>
                        <w:rFonts w:ascii="宋体"/>
                        <w:sz w:val="24"/>
                      </w:rPr>
                      <w:t>0.0270</w:t>
                    </w:r>
                  </w:p>
                </w:tc>
              </w:sdtContent>
            </w:sdt>
          </w:tr>
        </w:tbl>
        <w:p w14:paraId="268FBC34" w14:textId="77777777" w:rsidR="00BE05F1" w:rsidRDefault="00BE05F1"/>
        <w:p w14:paraId="3F188BF9" w14:textId="77777777" w:rsidR="0049598B" w:rsidRDefault="00000000"/>
      </w:sdtContent>
    </w:sdt>
    <w:p w14:paraId="7F6A4C70" w14:textId="77777777" w:rsidR="001A4D12" w:rsidRDefault="001A4D12"/>
    <w:sdt>
      <w:sdtPr>
        <w:rPr>
          <w:b w:val="0"/>
          <w:bCs w:val="0"/>
          <w:sz w:val="21"/>
          <w:szCs w:val="22"/>
        </w:rPr>
        <w:tag w:val="_SEC_fd138d262d644e50920ea2bdb258ac70"/>
        <w:id w:val="117566438"/>
        <w:lock w:val="sdtLocked"/>
      </w:sdtPr>
      <w:sdtContent>
        <w:p w14:paraId="2465C1FB" w14:textId="7704FA75"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1B9E7CC0D7264C6EA1B53392C899B8F6"/>
              </w:placeholder>
              <w:text/>
            </w:sdtPr>
            <w:sdtContent>
              <w:r w:rsidRPr="001A4D12">
                <w:rPr>
                  <w:rFonts w:hint="eastAsia"/>
                  <w:b w:val="0"/>
                  <w:sz w:val="24"/>
                  <w:szCs w:val="24"/>
                </w:rPr>
                <w:t>审议公司</w:t>
              </w:r>
              <w:r w:rsidRPr="001A4D12">
                <w:rPr>
                  <w:rFonts w:hint="eastAsia"/>
                  <w:b w:val="0"/>
                  <w:sz w:val="24"/>
                  <w:szCs w:val="24"/>
                </w:rPr>
                <w:t>2024</w:t>
              </w:r>
              <w:r w:rsidRPr="001A4D12">
                <w:rPr>
                  <w:rFonts w:hint="eastAsia"/>
                  <w:b w:val="0"/>
                  <w:sz w:val="24"/>
                  <w:szCs w:val="24"/>
                </w:rPr>
                <w:t>年度董事会工作报告</w:t>
              </w:r>
            </w:sdtContent>
          </w:sdt>
        </w:p>
        <w:p w14:paraId="6ECF71DA" w14:textId="26200BF8"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1B9E7CC0D7264C6EA1B53392C899B8F6"/>
              </w:placeholder>
              <w:comboBox>
                <w:listItem w:displayText="通过" w:value="通过"/>
                <w:listItem w:displayText="不通过" w:value="不通过"/>
              </w:comboBox>
            </w:sdtPr>
            <w:sdtContent>
              <w:r>
                <w:rPr>
                  <w:rFonts w:hint="eastAsia"/>
                  <w:sz w:val="24"/>
                  <w:szCs w:val="24"/>
                </w:rPr>
                <w:t>通过</w:t>
              </w:r>
            </w:sdtContent>
          </w:sdt>
        </w:p>
        <w:p w14:paraId="274FB6D3" w14:textId="77777777" w:rsidR="001A4D12" w:rsidRDefault="001A4D12">
          <w:pPr>
            <w:ind w:firstLineChars="150" w:firstLine="360"/>
            <w:rPr>
              <w:sz w:val="24"/>
              <w:szCs w:val="24"/>
            </w:rPr>
          </w:pPr>
        </w:p>
        <w:p w14:paraId="38259598"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57"/>
            <w:gridCol w:w="1056"/>
            <w:gridCol w:w="1117"/>
            <w:gridCol w:w="976"/>
            <w:gridCol w:w="1112"/>
            <w:gridCol w:w="976"/>
          </w:tblGrid>
          <w:tr w:rsidR="00BE05F1" w14:paraId="527BBAF0" w14:textId="77777777" w:rsidTr="00B3224B">
            <w:trPr>
              <w:trHeight w:val="300"/>
            </w:trPr>
            <w:sdt>
              <w:sdtPr>
                <w:rPr>
                  <w:rFonts w:ascii="宋体" w:hAnsi="宋体" w:hint="eastAsia"/>
                  <w:color w:val="000000"/>
                  <w:sz w:val="24"/>
                </w:rPr>
                <w:tag w:val="_PLD_26d51279eaba4b5b80959bbb9958e7fe"/>
                <w:id w:val="2041695152"/>
                <w:lock w:val="sdtLocked"/>
              </w:sdtPr>
              <w:sdtContent>
                <w:tc>
                  <w:tcPr>
                    <w:tcW w:w="1783" w:type="dxa"/>
                    <w:vMerge w:val="restart"/>
                  </w:tcPr>
                  <w:p w14:paraId="79E938A3"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88789200"/>
                <w:lock w:val="sdtLocked"/>
              </w:sdtPr>
              <w:sdtContent>
                <w:tc>
                  <w:tcPr>
                    <w:tcW w:w="2537" w:type="dxa"/>
                    <w:gridSpan w:val="2"/>
                  </w:tcPr>
                  <w:p w14:paraId="032EC99E"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38993812"/>
                <w:lock w:val="sdtLocked"/>
              </w:sdtPr>
              <w:sdtContent>
                <w:tc>
                  <w:tcPr>
                    <w:tcW w:w="2098" w:type="dxa"/>
                    <w:gridSpan w:val="2"/>
                  </w:tcPr>
                  <w:p w14:paraId="34F96460"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49722070"/>
                <w:lock w:val="sdtLocked"/>
              </w:sdtPr>
              <w:sdtContent>
                <w:tc>
                  <w:tcPr>
                    <w:tcW w:w="2099" w:type="dxa"/>
                    <w:gridSpan w:val="2"/>
                  </w:tcPr>
                  <w:p w14:paraId="5E8C96A2"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弃权</w:t>
                    </w:r>
                  </w:p>
                </w:tc>
              </w:sdtContent>
            </w:sdt>
          </w:tr>
          <w:tr w:rsidR="00BE05F1" w14:paraId="2E6B79D1" w14:textId="77777777" w:rsidTr="00B3224B">
            <w:trPr>
              <w:trHeight w:val="300"/>
            </w:trPr>
            <w:tc>
              <w:tcPr>
                <w:tcW w:w="1783" w:type="dxa"/>
                <w:vMerge/>
              </w:tcPr>
              <w:p w14:paraId="6FBF6D37" w14:textId="77777777" w:rsidR="00BE05F1" w:rsidRDefault="00BE05F1" w:rsidP="00B3224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26127809"/>
                <w:lock w:val="sdtLocked"/>
              </w:sdtPr>
              <w:sdtContent>
                <w:tc>
                  <w:tcPr>
                    <w:tcW w:w="1558" w:type="dxa"/>
                  </w:tcPr>
                  <w:p w14:paraId="1DCDC3A1"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66617601"/>
                <w:lock w:val="sdtLocked"/>
              </w:sdtPr>
              <w:sdtContent>
                <w:tc>
                  <w:tcPr>
                    <w:tcW w:w="979" w:type="dxa"/>
                  </w:tcPr>
                  <w:p w14:paraId="79D6B9A6"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777763002"/>
                <w:lock w:val="sdtLocked"/>
              </w:sdtPr>
              <w:sdtContent>
                <w:tc>
                  <w:tcPr>
                    <w:tcW w:w="1120" w:type="dxa"/>
                  </w:tcPr>
                  <w:p w14:paraId="3D9CFE0E"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42880114"/>
                <w:lock w:val="sdtLocked"/>
              </w:sdtPr>
              <w:sdtContent>
                <w:tc>
                  <w:tcPr>
                    <w:tcW w:w="978" w:type="dxa"/>
                  </w:tcPr>
                  <w:p w14:paraId="4ACB3687"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86071524"/>
                <w:lock w:val="sdtLocked"/>
              </w:sdtPr>
              <w:sdtContent>
                <w:tc>
                  <w:tcPr>
                    <w:tcW w:w="1121" w:type="dxa"/>
                  </w:tcPr>
                  <w:p w14:paraId="70F7B1E8"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16059155"/>
                <w:lock w:val="sdtLocked"/>
              </w:sdtPr>
              <w:sdtContent>
                <w:tc>
                  <w:tcPr>
                    <w:tcW w:w="978" w:type="dxa"/>
                  </w:tcPr>
                  <w:p w14:paraId="6970FB74"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比例（%）</w:t>
                    </w:r>
                  </w:p>
                </w:tc>
              </w:sdtContent>
            </w:sdt>
          </w:tr>
          <w:tr w:rsidR="00BE05F1" w14:paraId="785FD327" w14:textId="77777777" w:rsidTr="00B3224B">
            <w:tc>
              <w:tcPr>
                <w:tcW w:w="1783" w:type="dxa"/>
              </w:tcPr>
              <w:p w14:paraId="6C2D173F" w14:textId="77777777" w:rsidR="00BE05F1" w:rsidRDefault="00000000" w:rsidP="00B3224B">
                <w:pPr>
                  <w:spacing w:line="600" w:lineRule="exact"/>
                  <w:jc w:val="center"/>
                  <w:rPr>
                    <w:rFonts w:ascii="宋体"/>
                    <w:color w:val="000000"/>
                    <w:sz w:val="24"/>
                  </w:rPr>
                </w:pPr>
                <w:sdt>
                  <w:sdtPr>
                    <w:rPr>
                      <w:rFonts w:ascii="宋体" w:hAnsi="宋体"/>
                      <w:color w:val="000000"/>
                      <w:sz w:val="24"/>
                    </w:rPr>
                    <w:tag w:val="_PLD_30aa643aaec4457b9ff8daf82682de9e"/>
                    <w:id w:val="283160309"/>
                    <w:lock w:val="sdtLocked"/>
                  </w:sdtPr>
                  <w:sdtEndPr>
                    <w:rPr>
                      <w:rFonts w:hint="eastAsia"/>
                    </w:rPr>
                  </w:sdtEndPr>
                  <w:sdtContent>
                    <w:r w:rsidR="00BE05F1">
                      <w:rPr>
                        <w:rFonts w:ascii="宋体" w:hAnsi="宋体"/>
                        <w:color w:val="000000"/>
                        <w:sz w:val="24"/>
                      </w:rPr>
                      <w:t>A</w:t>
                    </w:r>
                    <w:r w:rsidR="00BE05F1">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51349939"/>
                <w:lock w:val="sdtLocked"/>
                <w:text/>
              </w:sdtPr>
              <w:sdtContent>
                <w:tc>
                  <w:tcPr>
                    <w:tcW w:w="1558" w:type="dxa"/>
                  </w:tcPr>
                  <w:p w14:paraId="18E1C14D" w14:textId="77777777" w:rsidR="00BE05F1" w:rsidRDefault="00BE05F1" w:rsidP="00B3224B">
                    <w:pPr>
                      <w:spacing w:line="600" w:lineRule="exact"/>
                      <w:jc w:val="right"/>
                      <w:rPr>
                        <w:rFonts w:ascii="宋体"/>
                        <w:sz w:val="24"/>
                      </w:rPr>
                    </w:pPr>
                    <w:r>
                      <w:rPr>
                        <w:rFonts w:ascii="宋体"/>
                        <w:sz w:val="24"/>
                      </w:rPr>
                      <w:t>247,732,242</w:t>
                    </w:r>
                  </w:p>
                </w:tc>
              </w:sdtContent>
            </w:sdt>
            <w:sdt>
              <w:sdtPr>
                <w:rPr>
                  <w:rFonts w:ascii="宋体"/>
                  <w:sz w:val="24"/>
                </w:rPr>
                <w:alias w:val="非累积投票议案表决情况_A股同意比例"/>
                <w:tag w:val="_GBC_baa01c35de4c4da5999507b346370a05"/>
                <w:id w:val="1442181236"/>
                <w:lock w:val="sdtLocked"/>
              </w:sdtPr>
              <w:sdtContent>
                <w:tc>
                  <w:tcPr>
                    <w:tcW w:w="979" w:type="dxa"/>
                  </w:tcPr>
                  <w:p w14:paraId="27C172BA" w14:textId="77777777" w:rsidR="00BE05F1" w:rsidRDefault="00BE05F1" w:rsidP="00B3224B">
                    <w:pPr>
                      <w:spacing w:line="600" w:lineRule="exact"/>
                      <w:jc w:val="right"/>
                      <w:rPr>
                        <w:rFonts w:ascii="宋体"/>
                        <w:sz w:val="24"/>
                      </w:rPr>
                    </w:pPr>
                    <w:r>
                      <w:rPr>
                        <w:rFonts w:ascii="宋体"/>
                        <w:sz w:val="24"/>
                      </w:rPr>
                      <w:t>99.6818</w:t>
                    </w:r>
                  </w:p>
                </w:tc>
              </w:sdtContent>
            </w:sdt>
            <w:sdt>
              <w:sdtPr>
                <w:rPr>
                  <w:rFonts w:ascii="宋体"/>
                  <w:sz w:val="24"/>
                </w:rPr>
                <w:alias w:val="非累积投票议案表决情况_A股反对票数"/>
                <w:tag w:val="_GBC_aeddc7b9df07427a8287a3319656953b"/>
                <w:id w:val="121049330"/>
                <w:lock w:val="sdtLocked"/>
              </w:sdtPr>
              <w:sdtContent>
                <w:tc>
                  <w:tcPr>
                    <w:tcW w:w="1120" w:type="dxa"/>
                  </w:tcPr>
                  <w:p w14:paraId="435B158C" w14:textId="77777777" w:rsidR="00BE05F1" w:rsidRDefault="00BE05F1" w:rsidP="00B3224B">
                    <w:pPr>
                      <w:spacing w:line="600" w:lineRule="exact"/>
                      <w:jc w:val="right"/>
                      <w:rPr>
                        <w:rFonts w:ascii="宋体"/>
                        <w:sz w:val="24"/>
                      </w:rPr>
                    </w:pPr>
                    <w:r>
                      <w:rPr>
                        <w:rFonts w:ascii="宋体"/>
                        <w:sz w:val="24"/>
                      </w:rPr>
                      <w:t>718,290</w:t>
                    </w:r>
                  </w:p>
                </w:tc>
              </w:sdtContent>
            </w:sdt>
            <w:sdt>
              <w:sdtPr>
                <w:rPr>
                  <w:rFonts w:ascii="宋体"/>
                  <w:sz w:val="24"/>
                </w:rPr>
                <w:alias w:val="非累积投票议案表决情况_A股反对比例"/>
                <w:tag w:val="_GBC_2fbfff06037f464baa9501f7aaaeeca4"/>
                <w:id w:val="1661428928"/>
                <w:lock w:val="sdtLocked"/>
              </w:sdtPr>
              <w:sdtContent>
                <w:tc>
                  <w:tcPr>
                    <w:tcW w:w="978" w:type="dxa"/>
                  </w:tcPr>
                  <w:p w14:paraId="18567CBF" w14:textId="77777777" w:rsidR="00BE05F1" w:rsidRDefault="00BE05F1" w:rsidP="00B3224B">
                    <w:pPr>
                      <w:spacing w:line="600" w:lineRule="exact"/>
                      <w:jc w:val="right"/>
                      <w:rPr>
                        <w:rFonts w:ascii="宋体"/>
                        <w:sz w:val="24"/>
                      </w:rPr>
                    </w:pPr>
                    <w:r>
                      <w:rPr>
                        <w:rFonts w:ascii="宋体"/>
                        <w:sz w:val="24"/>
                      </w:rPr>
                      <w:t>0.2890</w:t>
                    </w:r>
                  </w:p>
                </w:tc>
              </w:sdtContent>
            </w:sdt>
            <w:sdt>
              <w:sdtPr>
                <w:rPr>
                  <w:rFonts w:ascii="宋体"/>
                  <w:sz w:val="24"/>
                </w:rPr>
                <w:alias w:val="非累积投票议案表决情况_A股弃权票数"/>
                <w:tag w:val="_GBC_311dad2ae32a4a41b5f70fe48cb445b5"/>
                <w:id w:val="1975716180"/>
                <w:lock w:val="sdtLocked"/>
              </w:sdtPr>
              <w:sdtContent>
                <w:tc>
                  <w:tcPr>
                    <w:tcW w:w="1121" w:type="dxa"/>
                  </w:tcPr>
                  <w:p w14:paraId="48FC598B" w14:textId="77777777" w:rsidR="00BE05F1" w:rsidRDefault="00BE05F1" w:rsidP="00B3224B">
                    <w:pPr>
                      <w:spacing w:line="600" w:lineRule="exact"/>
                      <w:jc w:val="right"/>
                      <w:rPr>
                        <w:rFonts w:ascii="宋体"/>
                        <w:sz w:val="24"/>
                      </w:rPr>
                    </w:pPr>
                    <w:r>
                      <w:rPr>
                        <w:rFonts w:ascii="宋体"/>
                        <w:sz w:val="24"/>
                      </w:rPr>
                      <w:t>60,600</w:t>
                    </w:r>
                  </w:p>
                </w:tc>
              </w:sdtContent>
            </w:sdt>
            <w:sdt>
              <w:sdtPr>
                <w:rPr>
                  <w:rFonts w:ascii="宋体"/>
                  <w:sz w:val="24"/>
                </w:rPr>
                <w:alias w:val="非累积投票议案表决情况_A股弃权比例"/>
                <w:tag w:val="_GBC_3723b88f133b472497fbb1e22ce723a0"/>
                <w:id w:val="327108523"/>
                <w:lock w:val="sdtLocked"/>
              </w:sdtPr>
              <w:sdtContent>
                <w:tc>
                  <w:tcPr>
                    <w:tcW w:w="978" w:type="dxa"/>
                  </w:tcPr>
                  <w:p w14:paraId="1403FF24" w14:textId="77777777" w:rsidR="00BE05F1" w:rsidRDefault="00BE05F1" w:rsidP="00B3224B">
                    <w:pPr>
                      <w:spacing w:line="600" w:lineRule="exact"/>
                      <w:jc w:val="right"/>
                      <w:rPr>
                        <w:rFonts w:ascii="宋体"/>
                        <w:sz w:val="24"/>
                      </w:rPr>
                    </w:pPr>
                    <w:r>
                      <w:rPr>
                        <w:rFonts w:ascii="宋体"/>
                        <w:sz w:val="24"/>
                      </w:rPr>
                      <w:t>0.0244</w:t>
                    </w:r>
                  </w:p>
                </w:tc>
              </w:sdtContent>
            </w:sdt>
          </w:tr>
          <w:tr w:rsidR="00BE05F1" w14:paraId="44410B33" w14:textId="77777777" w:rsidTr="00B3224B">
            <w:sdt>
              <w:sdtPr>
                <w:rPr>
                  <w:rFonts w:ascii="宋体" w:hAnsi="宋体"/>
                  <w:color w:val="000000"/>
                  <w:sz w:val="24"/>
                </w:rPr>
                <w:tag w:val="_PLD_32e7c3b05f4748adb806fe501cf6cc16"/>
                <w:id w:val="-1124915188"/>
                <w:lock w:val="sdtLocked"/>
              </w:sdtPr>
              <w:sdtEndPr>
                <w:rPr>
                  <w:rFonts w:hint="eastAsia"/>
                </w:rPr>
              </w:sdtEndPr>
              <w:sdtContent>
                <w:tc>
                  <w:tcPr>
                    <w:tcW w:w="1783" w:type="dxa"/>
                  </w:tcPr>
                  <w:p w14:paraId="0F347F86" w14:textId="77777777" w:rsidR="00BE05F1" w:rsidRDefault="00BE05F1" w:rsidP="00B3224B">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858418771"/>
                <w:lock w:val="sdtLocked"/>
              </w:sdtPr>
              <w:sdtContent>
                <w:tc>
                  <w:tcPr>
                    <w:tcW w:w="1558" w:type="dxa"/>
                  </w:tcPr>
                  <w:p w14:paraId="6C0CF0FF" w14:textId="77777777" w:rsidR="00BE05F1" w:rsidRDefault="00BE05F1" w:rsidP="00B3224B">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334063690"/>
                <w:lock w:val="sdtLocked"/>
              </w:sdtPr>
              <w:sdtContent>
                <w:tc>
                  <w:tcPr>
                    <w:tcW w:w="979" w:type="dxa"/>
                  </w:tcPr>
                  <w:p w14:paraId="4786651E" w14:textId="77777777" w:rsidR="00BE05F1" w:rsidRDefault="00BE05F1" w:rsidP="00B3224B">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631455535"/>
                <w:lock w:val="sdtLocked"/>
              </w:sdtPr>
              <w:sdtContent>
                <w:tc>
                  <w:tcPr>
                    <w:tcW w:w="1120" w:type="dxa"/>
                  </w:tcPr>
                  <w:p w14:paraId="09E1FAC1" w14:textId="77777777" w:rsidR="00BE05F1" w:rsidRDefault="00BE05F1" w:rsidP="00B3224B">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144326616"/>
                <w:lock w:val="sdtLocked"/>
              </w:sdtPr>
              <w:sdtContent>
                <w:tc>
                  <w:tcPr>
                    <w:tcW w:w="978" w:type="dxa"/>
                  </w:tcPr>
                  <w:p w14:paraId="3D5D8333" w14:textId="7A9C8042" w:rsidR="00BE05F1" w:rsidRDefault="00BE05F1" w:rsidP="00B3224B">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79811720"/>
                <w:lock w:val="sdtLocked"/>
              </w:sdtPr>
              <w:sdtContent>
                <w:tc>
                  <w:tcPr>
                    <w:tcW w:w="1121" w:type="dxa"/>
                  </w:tcPr>
                  <w:p w14:paraId="477F0123" w14:textId="77777777" w:rsidR="00BE05F1" w:rsidRDefault="00BE05F1" w:rsidP="00B3224B">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955441952"/>
                <w:lock w:val="sdtLocked"/>
              </w:sdtPr>
              <w:sdtContent>
                <w:tc>
                  <w:tcPr>
                    <w:tcW w:w="978" w:type="dxa"/>
                  </w:tcPr>
                  <w:p w14:paraId="6E5B6BBC" w14:textId="60F15557" w:rsidR="00BE05F1" w:rsidRDefault="00BE05F1" w:rsidP="00B3224B">
                    <w:pPr>
                      <w:spacing w:line="600" w:lineRule="exact"/>
                      <w:jc w:val="right"/>
                      <w:rPr>
                        <w:rFonts w:ascii="宋体"/>
                        <w:sz w:val="24"/>
                      </w:rPr>
                    </w:pPr>
                    <w:r>
                      <w:rPr>
                        <w:rFonts w:ascii="宋体"/>
                        <w:sz w:val="24"/>
                      </w:rPr>
                      <w:t>0</w:t>
                    </w:r>
                  </w:p>
                </w:tc>
              </w:sdtContent>
            </w:sdt>
          </w:tr>
          <w:tr w:rsidR="00BE05F1" w14:paraId="25C315A8" w14:textId="77777777" w:rsidTr="00B3224B">
            <w:sdt>
              <w:sdtPr>
                <w:rPr>
                  <w:rFonts w:ascii="宋体" w:hAnsi="宋体" w:hint="eastAsia"/>
                  <w:color w:val="000000"/>
                  <w:sz w:val="24"/>
                </w:rPr>
                <w:tag w:val="_PLD_a65dfd2973f94fb799f97ee07b657896"/>
                <w:id w:val="-1069577869"/>
                <w:lock w:val="sdtLocked"/>
              </w:sdtPr>
              <w:sdtContent>
                <w:tc>
                  <w:tcPr>
                    <w:tcW w:w="1783" w:type="dxa"/>
                  </w:tcPr>
                  <w:p w14:paraId="0E577FC4" w14:textId="77777777" w:rsidR="00BE05F1" w:rsidRDefault="00BE05F1" w:rsidP="00B3224B">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839424481"/>
                <w:lock w:val="sdtLocked"/>
              </w:sdtPr>
              <w:sdtContent>
                <w:tc>
                  <w:tcPr>
                    <w:tcW w:w="1558" w:type="dxa"/>
                  </w:tcPr>
                  <w:p w14:paraId="4DCD4CAE" w14:textId="77777777" w:rsidR="00BE05F1" w:rsidRDefault="00BE05F1" w:rsidP="00B3224B">
                    <w:pPr>
                      <w:spacing w:line="600" w:lineRule="exact"/>
                      <w:jc w:val="right"/>
                      <w:rPr>
                        <w:rFonts w:ascii="宋体"/>
                        <w:sz w:val="24"/>
                      </w:rPr>
                    </w:pPr>
                    <w:r>
                      <w:rPr>
                        <w:rFonts w:ascii="宋体"/>
                        <w:sz w:val="24"/>
                      </w:rPr>
                      <w:t>247,744,242</w:t>
                    </w:r>
                  </w:p>
                </w:tc>
              </w:sdtContent>
            </w:sdt>
            <w:sdt>
              <w:sdtPr>
                <w:rPr>
                  <w:rFonts w:ascii="宋体"/>
                  <w:sz w:val="24"/>
                </w:rPr>
                <w:alias w:val="非累积投票议案表决情况_除优先股外的其他股份小计同意比例"/>
                <w:tag w:val="_GBC_1e37e74a476948e8829a99acbb83122e"/>
                <w:id w:val="-9454935"/>
                <w:lock w:val="sdtLocked"/>
              </w:sdtPr>
              <w:sdtContent>
                <w:tc>
                  <w:tcPr>
                    <w:tcW w:w="979" w:type="dxa"/>
                  </w:tcPr>
                  <w:p w14:paraId="58039E2E" w14:textId="77777777" w:rsidR="00BE05F1" w:rsidRDefault="00BE05F1" w:rsidP="00B3224B">
                    <w:pPr>
                      <w:spacing w:line="600" w:lineRule="exact"/>
                      <w:jc w:val="right"/>
                      <w:rPr>
                        <w:rFonts w:ascii="宋体"/>
                        <w:sz w:val="24"/>
                      </w:rPr>
                    </w:pPr>
                    <w:r>
                      <w:rPr>
                        <w:rFonts w:ascii="宋体"/>
                        <w:sz w:val="24"/>
                      </w:rPr>
                      <w:t>99.6866</w:t>
                    </w:r>
                  </w:p>
                </w:tc>
              </w:sdtContent>
            </w:sdt>
            <w:sdt>
              <w:sdtPr>
                <w:rPr>
                  <w:rFonts w:ascii="宋体"/>
                  <w:sz w:val="24"/>
                </w:rPr>
                <w:alias w:val="非累积投票议案表决情况_除优先股外的其他股份小计反对票数"/>
                <w:tag w:val="_GBC_7dc8df05f05c489988107f3c3b268324"/>
                <w:id w:val="1461766175"/>
                <w:lock w:val="sdtLocked"/>
              </w:sdtPr>
              <w:sdtContent>
                <w:tc>
                  <w:tcPr>
                    <w:tcW w:w="1120" w:type="dxa"/>
                  </w:tcPr>
                  <w:p w14:paraId="1DD824ED" w14:textId="77777777" w:rsidR="00BE05F1" w:rsidRDefault="00BE05F1" w:rsidP="00B3224B">
                    <w:pPr>
                      <w:spacing w:line="600" w:lineRule="exact"/>
                      <w:jc w:val="right"/>
                      <w:rPr>
                        <w:rFonts w:ascii="宋体"/>
                        <w:sz w:val="24"/>
                      </w:rPr>
                    </w:pPr>
                    <w:r>
                      <w:rPr>
                        <w:rFonts w:ascii="宋体"/>
                        <w:sz w:val="24"/>
                      </w:rPr>
                      <w:t>718,290</w:t>
                    </w:r>
                  </w:p>
                </w:tc>
              </w:sdtContent>
            </w:sdt>
            <w:sdt>
              <w:sdtPr>
                <w:rPr>
                  <w:rFonts w:ascii="宋体"/>
                  <w:sz w:val="24"/>
                </w:rPr>
                <w:alias w:val="非累积投票议案表决情况_除优先股外的其他股份小计反对比例"/>
                <w:tag w:val="_GBC_4163dd37a2e34d40aa914b4a6912ab58"/>
                <w:id w:val="-1476532321"/>
                <w:lock w:val="sdtLocked"/>
              </w:sdtPr>
              <w:sdtContent>
                <w:tc>
                  <w:tcPr>
                    <w:tcW w:w="978" w:type="dxa"/>
                  </w:tcPr>
                  <w:p w14:paraId="080D6640" w14:textId="77777777" w:rsidR="00BE05F1" w:rsidRDefault="00BE05F1" w:rsidP="00B3224B">
                    <w:pPr>
                      <w:spacing w:line="600" w:lineRule="exact"/>
                      <w:jc w:val="right"/>
                      <w:rPr>
                        <w:rFonts w:ascii="宋体"/>
                        <w:sz w:val="24"/>
                      </w:rPr>
                    </w:pPr>
                    <w:r>
                      <w:rPr>
                        <w:rFonts w:ascii="宋体"/>
                        <w:sz w:val="24"/>
                      </w:rPr>
                      <w:t>0.2890</w:t>
                    </w:r>
                  </w:p>
                </w:tc>
              </w:sdtContent>
            </w:sdt>
            <w:sdt>
              <w:sdtPr>
                <w:rPr>
                  <w:rFonts w:ascii="宋体"/>
                  <w:sz w:val="24"/>
                </w:rPr>
                <w:alias w:val="非累积投票议案表决情况_除优先股外的其他股份小计弃权票数"/>
                <w:tag w:val="_GBC_4fc802fc2eb64b0d922e60109ed550dd"/>
                <w:id w:val="782685068"/>
                <w:lock w:val="sdtLocked"/>
              </w:sdtPr>
              <w:sdtContent>
                <w:tc>
                  <w:tcPr>
                    <w:tcW w:w="1121" w:type="dxa"/>
                  </w:tcPr>
                  <w:p w14:paraId="05186A0A" w14:textId="77777777" w:rsidR="00BE05F1" w:rsidRDefault="00BE05F1" w:rsidP="00B3224B">
                    <w:pPr>
                      <w:spacing w:line="600" w:lineRule="exact"/>
                      <w:jc w:val="right"/>
                      <w:rPr>
                        <w:rFonts w:ascii="宋体"/>
                        <w:sz w:val="24"/>
                      </w:rPr>
                    </w:pPr>
                    <w:r>
                      <w:rPr>
                        <w:rFonts w:ascii="宋体"/>
                        <w:sz w:val="24"/>
                      </w:rPr>
                      <w:t>60,600</w:t>
                    </w:r>
                  </w:p>
                </w:tc>
              </w:sdtContent>
            </w:sdt>
            <w:sdt>
              <w:sdtPr>
                <w:rPr>
                  <w:rFonts w:ascii="宋体"/>
                  <w:sz w:val="24"/>
                </w:rPr>
                <w:alias w:val="非累积投票议案表决情况_除优先股外的其他股份小计弃权比例"/>
                <w:tag w:val="_GBC_78fe092302bc40caaf0ef7fd4111a7ba"/>
                <w:id w:val="136770533"/>
                <w:lock w:val="sdtLocked"/>
              </w:sdtPr>
              <w:sdtContent>
                <w:tc>
                  <w:tcPr>
                    <w:tcW w:w="978" w:type="dxa"/>
                  </w:tcPr>
                  <w:p w14:paraId="14A8AB5F" w14:textId="77777777" w:rsidR="00BE05F1" w:rsidRDefault="00BE05F1" w:rsidP="00B3224B">
                    <w:pPr>
                      <w:spacing w:line="600" w:lineRule="exact"/>
                      <w:jc w:val="right"/>
                      <w:rPr>
                        <w:rFonts w:ascii="宋体"/>
                        <w:sz w:val="24"/>
                      </w:rPr>
                    </w:pPr>
                    <w:r>
                      <w:rPr>
                        <w:rFonts w:ascii="宋体"/>
                        <w:sz w:val="24"/>
                      </w:rPr>
                      <w:t>0.0244</w:t>
                    </w:r>
                  </w:p>
                </w:tc>
              </w:sdtContent>
            </w:sdt>
          </w:tr>
        </w:tbl>
        <w:p w14:paraId="4822A612" w14:textId="77777777" w:rsidR="00BE05F1" w:rsidRDefault="00BE05F1"/>
        <w:p w14:paraId="20A79247" w14:textId="77777777" w:rsidR="001A4D12" w:rsidRDefault="00000000"/>
      </w:sdtContent>
    </w:sdt>
    <w:p w14:paraId="5A2E0A20" w14:textId="77777777" w:rsidR="001A4D12" w:rsidRDefault="001A4D12"/>
    <w:sdt>
      <w:sdtPr>
        <w:rPr>
          <w:b w:val="0"/>
          <w:bCs w:val="0"/>
          <w:sz w:val="21"/>
          <w:szCs w:val="22"/>
        </w:rPr>
        <w:tag w:val="_SEC_fd138d262d644e50920ea2bdb258ac70"/>
        <w:id w:val="295113980"/>
        <w:lock w:val="sdtLocked"/>
      </w:sdtPr>
      <w:sdtContent>
        <w:p w14:paraId="5E3F7B8A" w14:textId="5EBA7554"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55424988"/>
              <w:lock w:val="sdtLocked"/>
              <w:placeholder>
                <w:docPart w:val="5EB8E90685824237965509F42ABA5CE4"/>
              </w:placeholder>
              <w:text/>
            </w:sdtPr>
            <w:sdtContent>
              <w:r w:rsidRPr="001A4D12">
                <w:rPr>
                  <w:rFonts w:hint="eastAsia"/>
                  <w:b w:val="0"/>
                  <w:sz w:val="24"/>
                  <w:szCs w:val="24"/>
                </w:rPr>
                <w:t>审议公司</w:t>
              </w:r>
              <w:r w:rsidRPr="001A4D12">
                <w:rPr>
                  <w:rFonts w:hint="eastAsia"/>
                  <w:b w:val="0"/>
                  <w:sz w:val="24"/>
                  <w:szCs w:val="24"/>
                </w:rPr>
                <w:t>2024</w:t>
              </w:r>
              <w:r w:rsidRPr="001A4D12">
                <w:rPr>
                  <w:rFonts w:hint="eastAsia"/>
                  <w:b w:val="0"/>
                  <w:sz w:val="24"/>
                  <w:szCs w:val="24"/>
                </w:rPr>
                <w:t>年度监事会工作报告</w:t>
              </w:r>
            </w:sdtContent>
          </w:sdt>
        </w:p>
        <w:p w14:paraId="44734762" w14:textId="28897281"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86185867"/>
              <w:lock w:val="sdtLocked"/>
              <w:placeholder>
                <w:docPart w:val="5EB8E90685824237965509F42ABA5CE4"/>
              </w:placeholder>
              <w:comboBox>
                <w:listItem w:displayText="通过" w:value="通过"/>
                <w:listItem w:displayText="不通过" w:value="不通过"/>
              </w:comboBox>
            </w:sdtPr>
            <w:sdtContent>
              <w:r>
                <w:rPr>
                  <w:rFonts w:hint="eastAsia"/>
                  <w:sz w:val="24"/>
                  <w:szCs w:val="24"/>
                </w:rPr>
                <w:t>通过</w:t>
              </w:r>
            </w:sdtContent>
          </w:sdt>
        </w:p>
        <w:p w14:paraId="158643CF" w14:textId="77777777" w:rsidR="001A4D12" w:rsidRDefault="001A4D12">
          <w:pPr>
            <w:ind w:firstLineChars="150" w:firstLine="360"/>
            <w:rPr>
              <w:sz w:val="24"/>
              <w:szCs w:val="24"/>
            </w:rPr>
          </w:pPr>
        </w:p>
        <w:p w14:paraId="5AE4216F"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57"/>
            <w:gridCol w:w="1056"/>
            <w:gridCol w:w="1117"/>
            <w:gridCol w:w="976"/>
            <w:gridCol w:w="1112"/>
            <w:gridCol w:w="976"/>
          </w:tblGrid>
          <w:tr w:rsidR="0008710E" w14:paraId="1858D9D3" w14:textId="77777777" w:rsidTr="00231C09">
            <w:trPr>
              <w:trHeight w:val="300"/>
            </w:trPr>
            <w:sdt>
              <w:sdtPr>
                <w:rPr>
                  <w:rFonts w:ascii="宋体" w:hAnsi="宋体" w:hint="eastAsia"/>
                  <w:color w:val="000000"/>
                  <w:sz w:val="24"/>
                </w:rPr>
                <w:tag w:val="_PLD_26d51279eaba4b5b80959bbb9958e7fe"/>
                <w:id w:val="535705542"/>
                <w:lock w:val="sdtLocked"/>
              </w:sdtPr>
              <w:sdtContent>
                <w:tc>
                  <w:tcPr>
                    <w:tcW w:w="1783" w:type="dxa"/>
                    <w:vMerge w:val="restart"/>
                  </w:tcPr>
                  <w:p w14:paraId="7687F284"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62101101"/>
                <w:lock w:val="sdtLocked"/>
              </w:sdtPr>
              <w:sdtContent>
                <w:tc>
                  <w:tcPr>
                    <w:tcW w:w="2537" w:type="dxa"/>
                    <w:gridSpan w:val="2"/>
                  </w:tcPr>
                  <w:p w14:paraId="586FBB98"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123678394"/>
                <w:lock w:val="sdtLocked"/>
              </w:sdtPr>
              <w:sdtContent>
                <w:tc>
                  <w:tcPr>
                    <w:tcW w:w="2098" w:type="dxa"/>
                    <w:gridSpan w:val="2"/>
                  </w:tcPr>
                  <w:p w14:paraId="517CA9FB"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7551232"/>
                <w:lock w:val="sdtLocked"/>
              </w:sdtPr>
              <w:sdtContent>
                <w:tc>
                  <w:tcPr>
                    <w:tcW w:w="2099" w:type="dxa"/>
                    <w:gridSpan w:val="2"/>
                  </w:tcPr>
                  <w:p w14:paraId="3691F460"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弃权</w:t>
                    </w:r>
                  </w:p>
                </w:tc>
              </w:sdtContent>
            </w:sdt>
          </w:tr>
          <w:tr w:rsidR="0008710E" w14:paraId="1F53BDE6" w14:textId="77777777" w:rsidTr="00231C09">
            <w:trPr>
              <w:trHeight w:val="300"/>
            </w:trPr>
            <w:tc>
              <w:tcPr>
                <w:tcW w:w="1783" w:type="dxa"/>
                <w:vMerge/>
              </w:tcPr>
              <w:p w14:paraId="23A92A0D" w14:textId="77777777" w:rsidR="0008710E" w:rsidRDefault="0008710E" w:rsidP="00231C0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99931627"/>
                <w:lock w:val="sdtLocked"/>
              </w:sdtPr>
              <w:sdtContent>
                <w:tc>
                  <w:tcPr>
                    <w:tcW w:w="1558" w:type="dxa"/>
                  </w:tcPr>
                  <w:p w14:paraId="2BBF099E"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342358731"/>
                <w:lock w:val="sdtLocked"/>
              </w:sdtPr>
              <w:sdtContent>
                <w:tc>
                  <w:tcPr>
                    <w:tcW w:w="979" w:type="dxa"/>
                  </w:tcPr>
                  <w:p w14:paraId="5AE0C485"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2183619"/>
                <w:lock w:val="sdtLocked"/>
              </w:sdtPr>
              <w:sdtContent>
                <w:tc>
                  <w:tcPr>
                    <w:tcW w:w="1120" w:type="dxa"/>
                  </w:tcPr>
                  <w:p w14:paraId="7BDFFF26"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40124382"/>
                <w:lock w:val="sdtLocked"/>
              </w:sdtPr>
              <w:sdtContent>
                <w:tc>
                  <w:tcPr>
                    <w:tcW w:w="978" w:type="dxa"/>
                  </w:tcPr>
                  <w:p w14:paraId="5B4C5707"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78632066"/>
                <w:lock w:val="sdtLocked"/>
              </w:sdtPr>
              <w:sdtContent>
                <w:tc>
                  <w:tcPr>
                    <w:tcW w:w="1121" w:type="dxa"/>
                  </w:tcPr>
                  <w:p w14:paraId="1AB39C0F"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91661460"/>
                <w:lock w:val="sdtLocked"/>
              </w:sdtPr>
              <w:sdtContent>
                <w:tc>
                  <w:tcPr>
                    <w:tcW w:w="978" w:type="dxa"/>
                  </w:tcPr>
                  <w:p w14:paraId="7776B03B"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比例（%）</w:t>
                    </w:r>
                  </w:p>
                </w:tc>
              </w:sdtContent>
            </w:sdt>
          </w:tr>
          <w:tr w:rsidR="0008710E" w14:paraId="695BAC82" w14:textId="77777777" w:rsidTr="00231C09">
            <w:tc>
              <w:tcPr>
                <w:tcW w:w="1783" w:type="dxa"/>
              </w:tcPr>
              <w:p w14:paraId="6AA8DAC6" w14:textId="77777777" w:rsidR="0008710E" w:rsidRDefault="00000000" w:rsidP="00231C09">
                <w:pPr>
                  <w:spacing w:line="600" w:lineRule="exact"/>
                  <w:jc w:val="center"/>
                  <w:rPr>
                    <w:rFonts w:ascii="宋体"/>
                    <w:color w:val="000000"/>
                    <w:sz w:val="24"/>
                  </w:rPr>
                </w:pPr>
                <w:sdt>
                  <w:sdtPr>
                    <w:rPr>
                      <w:rFonts w:ascii="宋体" w:hAnsi="宋体"/>
                      <w:color w:val="000000"/>
                      <w:sz w:val="24"/>
                    </w:rPr>
                    <w:tag w:val="_PLD_30aa643aaec4457b9ff8daf82682de9e"/>
                    <w:id w:val="1851990492"/>
                    <w:lock w:val="sdtLocked"/>
                  </w:sdtPr>
                  <w:sdtEndPr>
                    <w:rPr>
                      <w:rFonts w:hint="eastAsia"/>
                    </w:rPr>
                  </w:sdtEndPr>
                  <w:sdtContent>
                    <w:r w:rsidR="0008710E">
                      <w:rPr>
                        <w:rFonts w:ascii="宋体" w:hAnsi="宋体"/>
                        <w:color w:val="000000"/>
                        <w:sz w:val="24"/>
                      </w:rPr>
                      <w:t>A</w:t>
                    </w:r>
                    <w:r w:rsidR="0008710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134914841"/>
                <w:lock w:val="sdtLocked"/>
                <w:text/>
              </w:sdtPr>
              <w:sdtContent>
                <w:tc>
                  <w:tcPr>
                    <w:tcW w:w="1558" w:type="dxa"/>
                  </w:tcPr>
                  <w:p w14:paraId="6ADDBCF0" w14:textId="77777777" w:rsidR="0008710E" w:rsidRDefault="0008710E" w:rsidP="00231C09">
                    <w:pPr>
                      <w:spacing w:line="600" w:lineRule="exact"/>
                      <w:jc w:val="right"/>
                      <w:rPr>
                        <w:rFonts w:ascii="宋体"/>
                        <w:sz w:val="24"/>
                      </w:rPr>
                    </w:pPr>
                    <w:r>
                      <w:rPr>
                        <w:rFonts w:ascii="宋体"/>
                        <w:sz w:val="24"/>
                      </w:rPr>
                      <w:t>247,731,742</w:t>
                    </w:r>
                  </w:p>
                </w:tc>
              </w:sdtContent>
            </w:sdt>
            <w:sdt>
              <w:sdtPr>
                <w:rPr>
                  <w:rFonts w:ascii="宋体"/>
                  <w:sz w:val="24"/>
                </w:rPr>
                <w:alias w:val="非累积投票议案表决情况_A股同意比例"/>
                <w:tag w:val="_GBC_baa01c35de4c4da5999507b346370a05"/>
                <w:id w:val="-1545828919"/>
                <w:lock w:val="sdtLocked"/>
              </w:sdtPr>
              <w:sdtContent>
                <w:tc>
                  <w:tcPr>
                    <w:tcW w:w="979" w:type="dxa"/>
                  </w:tcPr>
                  <w:p w14:paraId="57A62950" w14:textId="77777777" w:rsidR="0008710E" w:rsidRDefault="0008710E" w:rsidP="00231C09">
                    <w:pPr>
                      <w:spacing w:line="600" w:lineRule="exact"/>
                      <w:jc w:val="right"/>
                      <w:rPr>
                        <w:rFonts w:ascii="宋体"/>
                        <w:sz w:val="24"/>
                      </w:rPr>
                    </w:pPr>
                    <w:r>
                      <w:rPr>
                        <w:rFonts w:ascii="宋体"/>
                        <w:sz w:val="24"/>
                      </w:rPr>
                      <w:t>99.6816</w:t>
                    </w:r>
                  </w:p>
                </w:tc>
              </w:sdtContent>
            </w:sdt>
            <w:sdt>
              <w:sdtPr>
                <w:rPr>
                  <w:rFonts w:ascii="宋体"/>
                  <w:sz w:val="24"/>
                </w:rPr>
                <w:alias w:val="非累积投票议案表决情况_A股反对票数"/>
                <w:tag w:val="_GBC_aeddc7b9df07427a8287a3319656953b"/>
                <w:id w:val="-1055011891"/>
                <w:lock w:val="sdtLocked"/>
              </w:sdtPr>
              <w:sdtContent>
                <w:tc>
                  <w:tcPr>
                    <w:tcW w:w="1120" w:type="dxa"/>
                  </w:tcPr>
                  <w:p w14:paraId="1C8BD215" w14:textId="77777777" w:rsidR="0008710E" w:rsidRDefault="0008710E" w:rsidP="00231C09">
                    <w:pPr>
                      <w:spacing w:line="600" w:lineRule="exact"/>
                      <w:jc w:val="right"/>
                      <w:rPr>
                        <w:rFonts w:ascii="宋体"/>
                        <w:sz w:val="24"/>
                      </w:rPr>
                    </w:pPr>
                    <w:r>
                      <w:rPr>
                        <w:rFonts w:ascii="宋体"/>
                        <w:sz w:val="24"/>
                      </w:rPr>
                      <w:t>716,690</w:t>
                    </w:r>
                  </w:p>
                </w:tc>
              </w:sdtContent>
            </w:sdt>
            <w:sdt>
              <w:sdtPr>
                <w:rPr>
                  <w:rFonts w:ascii="宋体"/>
                  <w:sz w:val="24"/>
                </w:rPr>
                <w:alias w:val="非累积投票议案表决情况_A股反对比例"/>
                <w:tag w:val="_GBC_2fbfff06037f464baa9501f7aaaeeca4"/>
                <w:id w:val="-642196222"/>
                <w:lock w:val="sdtLocked"/>
              </w:sdtPr>
              <w:sdtContent>
                <w:tc>
                  <w:tcPr>
                    <w:tcW w:w="978" w:type="dxa"/>
                  </w:tcPr>
                  <w:p w14:paraId="3B07384F" w14:textId="77777777" w:rsidR="0008710E" w:rsidRDefault="0008710E" w:rsidP="00231C09">
                    <w:pPr>
                      <w:spacing w:line="600" w:lineRule="exact"/>
                      <w:jc w:val="right"/>
                      <w:rPr>
                        <w:rFonts w:ascii="宋体"/>
                        <w:sz w:val="24"/>
                      </w:rPr>
                    </w:pPr>
                    <w:r>
                      <w:rPr>
                        <w:rFonts w:ascii="宋体"/>
                        <w:sz w:val="24"/>
                      </w:rPr>
                      <w:t>0.2884</w:t>
                    </w:r>
                  </w:p>
                </w:tc>
              </w:sdtContent>
            </w:sdt>
            <w:sdt>
              <w:sdtPr>
                <w:rPr>
                  <w:rFonts w:ascii="宋体"/>
                  <w:sz w:val="24"/>
                </w:rPr>
                <w:alias w:val="非累积投票议案表决情况_A股弃权票数"/>
                <w:tag w:val="_GBC_311dad2ae32a4a41b5f70fe48cb445b5"/>
                <w:id w:val="35624919"/>
                <w:lock w:val="sdtLocked"/>
              </w:sdtPr>
              <w:sdtContent>
                <w:tc>
                  <w:tcPr>
                    <w:tcW w:w="1121" w:type="dxa"/>
                  </w:tcPr>
                  <w:p w14:paraId="1F080FE2" w14:textId="77777777" w:rsidR="0008710E" w:rsidRDefault="0008710E" w:rsidP="00231C09">
                    <w:pPr>
                      <w:spacing w:line="600" w:lineRule="exact"/>
                      <w:jc w:val="right"/>
                      <w:rPr>
                        <w:rFonts w:ascii="宋体"/>
                        <w:sz w:val="24"/>
                      </w:rPr>
                    </w:pPr>
                    <w:r>
                      <w:rPr>
                        <w:rFonts w:ascii="宋体"/>
                        <w:sz w:val="24"/>
                      </w:rPr>
                      <w:t>62,700</w:t>
                    </w:r>
                  </w:p>
                </w:tc>
              </w:sdtContent>
            </w:sdt>
            <w:sdt>
              <w:sdtPr>
                <w:rPr>
                  <w:rFonts w:ascii="宋体"/>
                  <w:sz w:val="24"/>
                </w:rPr>
                <w:alias w:val="非累积投票议案表决情况_A股弃权比例"/>
                <w:tag w:val="_GBC_3723b88f133b472497fbb1e22ce723a0"/>
                <w:id w:val="-2097623598"/>
                <w:lock w:val="sdtLocked"/>
              </w:sdtPr>
              <w:sdtContent>
                <w:tc>
                  <w:tcPr>
                    <w:tcW w:w="978" w:type="dxa"/>
                  </w:tcPr>
                  <w:p w14:paraId="13561B22" w14:textId="77777777" w:rsidR="0008710E" w:rsidRDefault="0008710E" w:rsidP="00231C09">
                    <w:pPr>
                      <w:spacing w:line="600" w:lineRule="exact"/>
                      <w:jc w:val="right"/>
                      <w:rPr>
                        <w:rFonts w:ascii="宋体"/>
                        <w:sz w:val="24"/>
                      </w:rPr>
                    </w:pPr>
                    <w:r>
                      <w:rPr>
                        <w:rFonts w:ascii="宋体"/>
                        <w:sz w:val="24"/>
                      </w:rPr>
                      <w:t>0.0252</w:t>
                    </w:r>
                  </w:p>
                </w:tc>
              </w:sdtContent>
            </w:sdt>
          </w:tr>
          <w:tr w:rsidR="0008710E" w14:paraId="2A6D6B05" w14:textId="77777777" w:rsidTr="00231C09">
            <w:sdt>
              <w:sdtPr>
                <w:rPr>
                  <w:rFonts w:ascii="宋体" w:hAnsi="宋体"/>
                  <w:color w:val="000000"/>
                  <w:sz w:val="24"/>
                </w:rPr>
                <w:tag w:val="_PLD_32e7c3b05f4748adb806fe501cf6cc16"/>
                <w:id w:val="1272134982"/>
                <w:lock w:val="sdtLocked"/>
              </w:sdtPr>
              <w:sdtEndPr>
                <w:rPr>
                  <w:rFonts w:hint="eastAsia"/>
                </w:rPr>
              </w:sdtEndPr>
              <w:sdtContent>
                <w:tc>
                  <w:tcPr>
                    <w:tcW w:w="1783" w:type="dxa"/>
                  </w:tcPr>
                  <w:p w14:paraId="7CF5EA2A" w14:textId="77777777" w:rsidR="0008710E" w:rsidRDefault="0008710E" w:rsidP="00231C09">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273711978"/>
                <w:lock w:val="sdtLocked"/>
              </w:sdtPr>
              <w:sdtContent>
                <w:tc>
                  <w:tcPr>
                    <w:tcW w:w="1558" w:type="dxa"/>
                  </w:tcPr>
                  <w:p w14:paraId="01253F87" w14:textId="77777777" w:rsidR="0008710E" w:rsidRDefault="0008710E" w:rsidP="00231C09">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445389231"/>
                <w:lock w:val="sdtLocked"/>
              </w:sdtPr>
              <w:sdtContent>
                <w:tc>
                  <w:tcPr>
                    <w:tcW w:w="979" w:type="dxa"/>
                  </w:tcPr>
                  <w:p w14:paraId="0D02D1AC" w14:textId="77777777" w:rsidR="0008710E" w:rsidRDefault="0008710E" w:rsidP="00231C09">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237287214"/>
                <w:lock w:val="sdtLocked"/>
              </w:sdtPr>
              <w:sdtContent>
                <w:tc>
                  <w:tcPr>
                    <w:tcW w:w="1120" w:type="dxa"/>
                  </w:tcPr>
                  <w:p w14:paraId="40326CBB" w14:textId="77777777" w:rsidR="0008710E" w:rsidRDefault="0008710E" w:rsidP="00231C09">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821032637"/>
                <w:lock w:val="sdtLocked"/>
              </w:sdtPr>
              <w:sdtContent>
                <w:tc>
                  <w:tcPr>
                    <w:tcW w:w="978" w:type="dxa"/>
                  </w:tcPr>
                  <w:p w14:paraId="69821E95" w14:textId="77777777" w:rsidR="0008710E" w:rsidRDefault="0008710E" w:rsidP="00231C09">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629386464"/>
                <w:lock w:val="sdtLocked"/>
              </w:sdtPr>
              <w:sdtContent>
                <w:tc>
                  <w:tcPr>
                    <w:tcW w:w="1121" w:type="dxa"/>
                  </w:tcPr>
                  <w:p w14:paraId="3FDC17CA" w14:textId="77777777" w:rsidR="0008710E" w:rsidRDefault="0008710E" w:rsidP="00231C09">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383722623"/>
                <w:lock w:val="sdtLocked"/>
              </w:sdtPr>
              <w:sdtContent>
                <w:tc>
                  <w:tcPr>
                    <w:tcW w:w="978" w:type="dxa"/>
                  </w:tcPr>
                  <w:p w14:paraId="79897C2B" w14:textId="77777777" w:rsidR="0008710E" w:rsidRDefault="0008710E" w:rsidP="00231C09">
                    <w:pPr>
                      <w:spacing w:line="600" w:lineRule="exact"/>
                      <w:jc w:val="right"/>
                      <w:rPr>
                        <w:rFonts w:ascii="宋体"/>
                        <w:sz w:val="24"/>
                      </w:rPr>
                    </w:pPr>
                    <w:r>
                      <w:rPr>
                        <w:rFonts w:ascii="宋体"/>
                        <w:sz w:val="24"/>
                      </w:rPr>
                      <w:t>0</w:t>
                    </w:r>
                  </w:p>
                </w:tc>
              </w:sdtContent>
            </w:sdt>
          </w:tr>
          <w:tr w:rsidR="0008710E" w14:paraId="67569EDE" w14:textId="77777777" w:rsidTr="00231C09">
            <w:sdt>
              <w:sdtPr>
                <w:rPr>
                  <w:rFonts w:ascii="宋体" w:hAnsi="宋体" w:hint="eastAsia"/>
                  <w:color w:val="000000"/>
                  <w:sz w:val="24"/>
                </w:rPr>
                <w:tag w:val="_PLD_a65dfd2973f94fb799f97ee07b657896"/>
                <w:id w:val="1070463952"/>
                <w:lock w:val="sdtLocked"/>
              </w:sdtPr>
              <w:sdtContent>
                <w:tc>
                  <w:tcPr>
                    <w:tcW w:w="1783" w:type="dxa"/>
                  </w:tcPr>
                  <w:p w14:paraId="42AF59C9" w14:textId="77777777" w:rsidR="0008710E" w:rsidRDefault="0008710E" w:rsidP="00231C09">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686832347"/>
                <w:lock w:val="sdtLocked"/>
              </w:sdtPr>
              <w:sdtContent>
                <w:tc>
                  <w:tcPr>
                    <w:tcW w:w="1558" w:type="dxa"/>
                  </w:tcPr>
                  <w:p w14:paraId="5C144BFC" w14:textId="77777777" w:rsidR="0008710E" w:rsidRDefault="0008710E" w:rsidP="00231C09">
                    <w:pPr>
                      <w:spacing w:line="600" w:lineRule="exact"/>
                      <w:jc w:val="right"/>
                      <w:rPr>
                        <w:rFonts w:ascii="宋体"/>
                        <w:sz w:val="24"/>
                      </w:rPr>
                    </w:pPr>
                    <w:r>
                      <w:rPr>
                        <w:rFonts w:ascii="宋体"/>
                        <w:sz w:val="24"/>
                      </w:rPr>
                      <w:t>247,743,742</w:t>
                    </w:r>
                  </w:p>
                </w:tc>
              </w:sdtContent>
            </w:sdt>
            <w:sdt>
              <w:sdtPr>
                <w:rPr>
                  <w:rFonts w:ascii="宋体"/>
                  <w:sz w:val="24"/>
                </w:rPr>
                <w:alias w:val="非累积投票议案表决情况_除优先股外的其他股份小计同意比例"/>
                <w:tag w:val="_GBC_1e37e74a476948e8829a99acbb83122e"/>
                <w:id w:val="-1978369302"/>
                <w:lock w:val="sdtLocked"/>
              </w:sdtPr>
              <w:sdtContent>
                <w:tc>
                  <w:tcPr>
                    <w:tcW w:w="979" w:type="dxa"/>
                  </w:tcPr>
                  <w:p w14:paraId="11B3E5D4" w14:textId="77777777" w:rsidR="0008710E" w:rsidRDefault="0008710E" w:rsidP="00231C09">
                    <w:pPr>
                      <w:spacing w:line="600" w:lineRule="exact"/>
                      <w:jc w:val="right"/>
                      <w:rPr>
                        <w:rFonts w:ascii="宋体"/>
                        <w:sz w:val="24"/>
                      </w:rPr>
                    </w:pPr>
                    <w:r>
                      <w:rPr>
                        <w:rFonts w:ascii="宋体"/>
                        <w:sz w:val="24"/>
                      </w:rPr>
                      <w:t>99.6864</w:t>
                    </w:r>
                  </w:p>
                </w:tc>
              </w:sdtContent>
            </w:sdt>
            <w:sdt>
              <w:sdtPr>
                <w:rPr>
                  <w:rFonts w:ascii="宋体"/>
                  <w:sz w:val="24"/>
                </w:rPr>
                <w:alias w:val="非累积投票议案表决情况_除优先股外的其他股份小计反对票数"/>
                <w:tag w:val="_GBC_7dc8df05f05c489988107f3c3b268324"/>
                <w:id w:val="-985477420"/>
                <w:lock w:val="sdtLocked"/>
              </w:sdtPr>
              <w:sdtContent>
                <w:tc>
                  <w:tcPr>
                    <w:tcW w:w="1120" w:type="dxa"/>
                  </w:tcPr>
                  <w:p w14:paraId="3D84C358" w14:textId="77777777" w:rsidR="0008710E" w:rsidRDefault="0008710E" w:rsidP="00231C09">
                    <w:pPr>
                      <w:spacing w:line="600" w:lineRule="exact"/>
                      <w:jc w:val="right"/>
                      <w:rPr>
                        <w:rFonts w:ascii="宋体"/>
                        <w:sz w:val="24"/>
                      </w:rPr>
                    </w:pPr>
                    <w:r>
                      <w:rPr>
                        <w:rFonts w:ascii="宋体"/>
                        <w:sz w:val="24"/>
                      </w:rPr>
                      <w:t>716,690</w:t>
                    </w:r>
                  </w:p>
                </w:tc>
              </w:sdtContent>
            </w:sdt>
            <w:sdt>
              <w:sdtPr>
                <w:rPr>
                  <w:rFonts w:ascii="宋体"/>
                  <w:sz w:val="24"/>
                </w:rPr>
                <w:alias w:val="非累积投票议案表决情况_除优先股外的其他股份小计反对比例"/>
                <w:tag w:val="_GBC_4163dd37a2e34d40aa914b4a6912ab58"/>
                <w:id w:val="-195631400"/>
                <w:lock w:val="sdtLocked"/>
              </w:sdtPr>
              <w:sdtContent>
                <w:tc>
                  <w:tcPr>
                    <w:tcW w:w="978" w:type="dxa"/>
                  </w:tcPr>
                  <w:p w14:paraId="2946CBD4" w14:textId="77777777" w:rsidR="0008710E" w:rsidRDefault="0008710E" w:rsidP="00231C09">
                    <w:pPr>
                      <w:spacing w:line="600" w:lineRule="exact"/>
                      <w:jc w:val="right"/>
                      <w:rPr>
                        <w:rFonts w:ascii="宋体"/>
                        <w:sz w:val="24"/>
                      </w:rPr>
                    </w:pPr>
                    <w:r>
                      <w:rPr>
                        <w:rFonts w:ascii="宋体"/>
                        <w:sz w:val="24"/>
                      </w:rPr>
                      <w:t>0.2884</w:t>
                    </w:r>
                  </w:p>
                </w:tc>
              </w:sdtContent>
            </w:sdt>
            <w:sdt>
              <w:sdtPr>
                <w:rPr>
                  <w:rFonts w:ascii="宋体"/>
                  <w:sz w:val="24"/>
                </w:rPr>
                <w:alias w:val="非累积投票议案表决情况_除优先股外的其他股份小计弃权票数"/>
                <w:tag w:val="_GBC_4fc802fc2eb64b0d922e60109ed550dd"/>
                <w:id w:val="1728635958"/>
                <w:lock w:val="sdtLocked"/>
              </w:sdtPr>
              <w:sdtContent>
                <w:tc>
                  <w:tcPr>
                    <w:tcW w:w="1121" w:type="dxa"/>
                  </w:tcPr>
                  <w:p w14:paraId="1C065B16" w14:textId="77777777" w:rsidR="0008710E" w:rsidRDefault="0008710E" w:rsidP="00231C09">
                    <w:pPr>
                      <w:spacing w:line="600" w:lineRule="exact"/>
                      <w:jc w:val="right"/>
                      <w:rPr>
                        <w:rFonts w:ascii="宋体"/>
                        <w:sz w:val="24"/>
                      </w:rPr>
                    </w:pPr>
                    <w:r>
                      <w:rPr>
                        <w:rFonts w:ascii="宋体"/>
                        <w:sz w:val="24"/>
                      </w:rPr>
                      <w:t>62,700</w:t>
                    </w:r>
                  </w:p>
                </w:tc>
              </w:sdtContent>
            </w:sdt>
            <w:sdt>
              <w:sdtPr>
                <w:rPr>
                  <w:rFonts w:ascii="宋体"/>
                  <w:sz w:val="24"/>
                </w:rPr>
                <w:alias w:val="非累积投票议案表决情况_除优先股外的其他股份小计弃权比例"/>
                <w:tag w:val="_GBC_78fe092302bc40caaf0ef7fd4111a7ba"/>
                <w:id w:val="1661888277"/>
                <w:lock w:val="sdtLocked"/>
              </w:sdtPr>
              <w:sdtContent>
                <w:tc>
                  <w:tcPr>
                    <w:tcW w:w="978" w:type="dxa"/>
                  </w:tcPr>
                  <w:p w14:paraId="3AE11104" w14:textId="77777777" w:rsidR="0008710E" w:rsidRDefault="0008710E" w:rsidP="00231C09">
                    <w:pPr>
                      <w:spacing w:line="600" w:lineRule="exact"/>
                      <w:jc w:val="right"/>
                      <w:rPr>
                        <w:rFonts w:ascii="宋体"/>
                        <w:sz w:val="24"/>
                      </w:rPr>
                    </w:pPr>
                    <w:r>
                      <w:rPr>
                        <w:rFonts w:ascii="宋体"/>
                        <w:sz w:val="24"/>
                      </w:rPr>
                      <w:t>0.0252</w:t>
                    </w:r>
                  </w:p>
                </w:tc>
              </w:sdtContent>
            </w:sdt>
          </w:tr>
        </w:tbl>
        <w:p w14:paraId="01199161" w14:textId="77777777" w:rsidR="0008710E" w:rsidRDefault="0008710E"/>
        <w:p w14:paraId="6DD54A76" w14:textId="77777777" w:rsidR="001A4D12" w:rsidRDefault="00000000"/>
      </w:sdtContent>
    </w:sdt>
    <w:p w14:paraId="12ECFAAD" w14:textId="77777777" w:rsidR="001A4D12" w:rsidRDefault="001A4D12"/>
    <w:sdt>
      <w:sdtPr>
        <w:rPr>
          <w:b w:val="0"/>
          <w:bCs w:val="0"/>
          <w:sz w:val="21"/>
          <w:szCs w:val="22"/>
        </w:rPr>
        <w:tag w:val="_SEC_fd138d262d644e50920ea2bdb258ac70"/>
        <w:id w:val="-1346785433"/>
        <w:lock w:val="sdtLocked"/>
      </w:sdtPr>
      <w:sdtContent>
        <w:p w14:paraId="5FF3A1BA" w14:textId="09DAFD0A"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18813019"/>
              <w:lock w:val="sdtLocked"/>
              <w:placeholder>
                <w:docPart w:val="506205C06B8245DDA4998B2DF43108FC"/>
              </w:placeholder>
              <w:text/>
            </w:sdtPr>
            <w:sdtContent>
              <w:r w:rsidRPr="001A4D12">
                <w:rPr>
                  <w:rFonts w:hint="eastAsia"/>
                  <w:b w:val="0"/>
                  <w:sz w:val="24"/>
                  <w:szCs w:val="24"/>
                </w:rPr>
                <w:t>审议公司</w:t>
              </w:r>
              <w:r w:rsidRPr="001A4D12">
                <w:rPr>
                  <w:rFonts w:hint="eastAsia"/>
                  <w:b w:val="0"/>
                  <w:sz w:val="24"/>
                  <w:szCs w:val="24"/>
                </w:rPr>
                <w:t>2024</w:t>
              </w:r>
              <w:r w:rsidRPr="001A4D12">
                <w:rPr>
                  <w:rFonts w:hint="eastAsia"/>
                  <w:b w:val="0"/>
                  <w:sz w:val="24"/>
                  <w:szCs w:val="24"/>
                </w:rPr>
                <w:t>年度经审计的财务报告</w:t>
              </w:r>
            </w:sdtContent>
          </w:sdt>
        </w:p>
        <w:p w14:paraId="20904805" w14:textId="1BE8EA78"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93309419"/>
              <w:lock w:val="sdtLocked"/>
              <w:placeholder>
                <w:docPart w:val="506205C06B8245DDA4998B2DF43108FC"/>
              </w:placeholder>
              <w:comboBox>
                <w:listItem w:displayText="通过" w:value="通过"/>
                <w:listItem w:displayText="不通过" w:value="不通过"/>
              </w:comboBox>
            </w:sdtPr>
            <w:sdtContent>
              <w:r>
                <w:rPr>
                  <w:rFonts w:hint="eastAsia"/>
                  <w:sz w:val="24"/>
                  <w:szCs w:val="24"/>
                </w:rPr>
                <w:t>通过</w:t>
              </w:r>
            </w:sdtContent>
          </w:sdt>
        </w:p>
        <w:p w14:paraId="5A27AD6C" w14:textId="77777777" w:rsidR="001A4D12" w:rsidRDefault="001A4D12">
          <w:pPr>
            <w:ind w:firstLineChars="150" w:firstLine="360"/>
            <w:rPr>
              <w:sz w:val="24"/>
              <w:szCs w:val="24"/>
            </w:rPr>
          </w:pPr>
        </w:p>
        <w:p w14:paraId="3F34FE9F"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57"/>
            <w:gridCol w:w="1056"/>
            <w:gridCol w:w="1117"/>
            <w:gridCol w:w="976"/>
            <w:gridCol w:w="1112"/>
            <w:gridCol w:w="976"/>
          </w:tblGrid>
          <w:tr w:rsidR="0008710E" w14:paraId="70C13F9B" w14:textId="77777777" w:rsidTr="00BC3778">
            <w:trPr>
              <w:trHeight w:val="300"/>
            </w:trPr>
            <w:sdt>
              <w:sdtPr>
                <w:rPr>
                  <w:rFonts w:ascii="宋体" w:hAnsi="宋体" w:hint="eastAsia"/>
                  <w:color w:val="000000"/>
                  <w:sz w:val="24"/>
                </w:rPr>
                <w:tag w:val="_PLD_26d51279eaba4b5b80959bbb9958e7fe"/>
                <w:id w:val="-1286428535"/>
                <w:lock w:val="sdtLocked"/>
              </w:sdtPr>
              <w:sdtContent>
                <w:tc>
                  <w:tcPr>
                    <w:tcW w:w="1783" w:type="dxa"/>
                    <w:vMerge w:val="restart"/>
                  </w:tcPr>
                  <w:p w14:paraId="5976B501"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72937932"/>
                <w:lock w:val="sdtLocked"/>
              </w:sdtPr>
              <w:sdtContent>
                <w:tc>
                  <w:tcPr>
                    <w:tcW w:w="2537" w:type="dxa"/>
                    <w:gridSpan w:val="2"/>
                  </w:tcPr>
                  <w:p w14:paraId="3A0AC65F"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83787366"/>
                <w:lock w:val="sdtLocked"/>
              </w:sdtPr>
              <w:sdtContent>
                <w:tc>
                  <w:tcPr>
                    <w:tcW w:w="2098" w:type="dxa"/>
                    <w:gridSpan w:val="2"/>
                  </w:tcPr>
                  <w:p w14:paraId="4A6910A3"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81356851"/>
                <w:lock w:val="sdtLocked"/>
              </w:sdtPr>
              <w:sdtContent>
                <w:tc>
                  <w:tcPr>
                    <w:tcW w:w="2099" w:type="dxa"/>
                    <w:gridSpan w:val="2"/>
                  </w:tcPr>
                  <w:p w14:paraId="3BB02D29"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弃权</w:t>
                    </w:r>
                  </w:p>
                </w:tc>
              </w:sdtContent>
            </w:sdt>
          </w:tr>
          <w:tr w:rsidR="0008710E" w14:paraId="192C86C3" w14:textId="77777777" w:rsidTr="00BC3778">
            <w:trPr>
              <w:trHeight w:val="300"/>
            </w:trPr>
            <w:tc>
              <w:tcPr>
                <w:tcW w:w="1783" w:type="dxa"/>
                <w:vMerge/>
              </w:tcPr>
              <w:p w14:paraId="40B2029D" w14:textId="77777777" w:rsidR="0008710E" w:rsidRDefault="0008710E" w:rsidP="00BC377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04582389"/>
                <w:lock w:val="sdtLocked"/>
              </w:sdtPr>
              <w:sdtContent>
                <w:tc>
                  <w:tcPr>
                    <w:tcW w:w="1558" w:type="dxa"/>
                  </w:tcPr>
                  <w:p w14:paraId="081B0AB2"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905071982"/>
                <w:lock w:val="sdtLocked"/>
              </w:sdtPr>
              <w:sdtContent>
                <w:tc>
                  <w:tcPr>
                    <w:tcW w:w="979" w:type="dxa"/>
                  </w:tcPr>
                  <w:p w14:paraId="1075F0FC"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8931696"/>
                <w:lock w:val="sdtLocked"/>
              </w:sdtPr>
              <w:sdtContent>
                <w:tc>
                  <w:tcPr>
                    <w:tcW w:w="1120" w:type="dxa"/>
                  </w:tcPr>
                  <w:p w14:paraId="17AAAE5E"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3889645"/>
                <w:lock w:val="sdtLocked"/>
              </w:sdtPr>
              <w:sdtContent>
                <w:tc>
                  <w:tcPr>
                    <w:tcW w:w="978" w:type="dxa"/>
                  </w:tcPr>
                  <w:p w14:paraId="09F0162E"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21658375"/>
                <w:lock w:val="sdtLocked"/>
              </w:sdtPr>
              <w:sdtContent>
                <w:tc>
                  <w:tcPr>
                    <w:tcW w:w="1121" w:type="dxa"/>
                  </w:tcPr>
                  <w:p w14:paraId="5A8FA7DE"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02782645"/>
                <w:lock w:val="sdtLocked"/>
              </w:sdtPr>
              <w:sdtContent>
                <w:tc>
                  <w:tcPr>
                    <w:tcW w:w="978" w:type="dxa"/>
                  </w:tcPr>
                  <w:p w14:paraId="5427E296"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比例（%）</w:t>
                    </w:r>
                  </w:p>
                </w:tc>
              </w:sdtContent>
            </w:sdt>
          </w:tr>
          <w:tr w:rsidR="0008710E" w14:paraId="6CED81F9" w14:textId="77777777" w:rsidTr="00BC3778">
            <w:tc>
              <w:tcPr>
                <w:tcW w:w="1783" w:type="dxa"/>
              </w:tcPr>
              <w:p w14:paraId="5C3A9A64" w14:textId="77777777" w:rsidR="0008710E" w:rsidRDefault="00000000" w:rsidP="00BC3778">
                <w:pPr>
                  <w:spacing w:line="600" w:lineRule="exact"/>
                  <w:jc w:val="center"/>
                  <w:rPr>
                    <w:rFonts w:ascii="宋体"/>
                    <w:color w:val="000000"/>
                    <w:sz w:val="24"/>
                  </w:rPr>
                </w:pPr>
                <w:sdt>
                  <w:sdtPr>
                    <w:rPr>
                      <w:rFonts w:ascii="宋体" w:hAnsi="宋体"/>
                      <w:color w:val="000000"/>
                      <w:sz w:val="24"/>
                    </w:rPr>
                    <w:tag w:val="_PLD_30aa643aaec4457b9ff8daf82682de9e"/>
                    <w:id w:val="882530038"/>
                    <w:lock w:val="sdtLocked"/>
                  </w:sdtPr>
                  <w:sdtEndPr>
                    <w:rPr>
                      <w:rFonts w:hint="eastAsia"/>
                    </w:rPr>
                  </w:sdtEndPr>
                  <w:sdtContent>
                    <w:r w:rsidR="0008710E">
                      <w:rPr>
                        <w:rFonts w:ascii="宋体" w:hAnsi="宋体"/>
                        <w:color w:val="000000"/>
                        <w:sz w:val="24"/>
                      </w:rPr>
                      <w:t>A</w:t>
                    </w:r>
                    <w:r w:rsidR="0008710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742609199"/>
                <w:lock w:val="sdtLocked"/>
                <w:text/>
              </w:sdtPr>
              <w:sdtContent>
                <w:tc>
                  <w:tcPr>
                    <w:tcW w:w="1558" w:type="dxa"/>
                  </w:tcPr>
                  <w:p w14:paraId="4F41C6F8" w14:textId="77777777" w:rsidR="0008710E" w:rsidRDefault="0008710E" w:rsidP="00BC3778">
                    <w:pPr>
                      <w:spacing w:line="600" w:lineRule="exact"/>
                      <w:jc w:val="right"/>
                      <w:rPr>
                        <w:rFonts w:ascii="宋体"/>
                        <w:sz w:val="24"/>
                      </w:rPr>
                    </w:pPr>
                    <w:r>
                      <w:rPr>
                        <w:rFonts w:ascii="宋体"/>
                        <w:sz w:val="24"/>
                      </w:rPr>
                      <w:t>247,727,942</w:t>
                    </w:r>
                  </w:p>
                </w:tc>
              </w:sdtContent>
            </w:sdt>
            <w:sdt>
              <w:sdtPr>
                <w:rPr>
                  <w:rFonts w:ascii="宋体"/>
                  <w:sz w:val="24"/>
                </w:rPr>
                <w:alias w:val="非累积投票议案表决情况_A股同意比例"/>
                <w:tag w:val="_GBC_baa01c35de4c4da5999507b346370a05"/>
                <w:id w:val="570389666"/>
                <w:lock w:val="sdtLocked"/>
              </w:sdtPr>
              <w:sdtContent>
                <w:tc>
                  <w:tcPr>
                    <w:tcW w:w="979" w:type="dxa"/>
                  </w:tcPr>
                  <w:p w14:paraId="297AED5D" w14:textId="77777777" w:rsidR="0008710E" w:rsidRDefault="0008710E" w:rsidP="00BC3778">
                    <w:pPr>
                      <w:spacing w:line="600" w:lineRule="exact"/>
                      <w:jc w:val="right"/>
                      <w:rPr>
                        <w:rFonts w:ascii="宋体"/>
                        <w:sz w:val="24"/>
                      </w:rPr>
                    </w:pPr>
                    <w:r>
                      <w:rPr>
                        <w:rFonts w:ascii="宋体"/>
                        <w:sz w:val="24"/>
                      </w:rPr>
                      <w:t>99.6800</w:t>
                    </w:r>
                  </w:p>
                </w:tc>
              </w:sdtContent>
            </w:sdt>
            <w:sdt>
              <w:sdtPr>
                <w:rPr>
                  <w:rFonts w:ascii="宋体"/>
                  <w:sz w:val="24"/>
                </w:rPr>
                <w:alias w:val="非累积投票议案表决情况_A股反对票数"/>
                <w:tag w:val="_GBC_aeddc7b9df07427a8287a3319656953b"/>
                <w:id w:val="-1115281133"/>
                <w:lock w:val="sdtLocked"/>
              </w:sdtPr>
              <w:sdtContent>
                <w:tc>
                  <w:tcPr>
                    <w:tcW w:w="1120" w:type="dxa"/>
                  </w:tcPr>
                  <w:p w14:paraId="6BF0D762" w14:textId="77777777" w:rsidR="0008710E" w:rsidRDefault="0008710E" w:rsidP="00BC3778">
                    <w:pPr>
                      <w:spacing w:line="600" w:lineRule="exact"/>
                      <w:jc w:val="right"/>
                      <w:rPr>
                        <w:rFonts w:ascii="宋体"/>
                        <w:sz w:val="24"/>
                      </w:rPr>
                    </w:pPr>
                    <w:r>
                      <w:rPr>
                        <w:rFonts w:ascii="宋体"/>
                        <w:sz w:val="24"/>
                      </w:rPr>
                      <w:t>720,990</w:t>
                    </w:r>
                  </w:p>
                </w:tc>
              </w:sdtContent>
            </w:sdt>
            <w:sdt>
              <w:sdtPr>
                <w:rPr>
                  <w:rFonts w:ascii="宋体"/>
                  <w:sz w:val="24"/>
                </w:rPr>
                <w:alias w:val="非累积投票议案表决情况_A股反对比例"/>
                <w:tag w:val="_GBC_2fbfff06037f464baa9501f7aaaeeca4"/>
                <w:id w:val="55061440"/>
                <w:lock w:val="sdtLocked"/>
              </w:sdtPr>
              <w:sdtContent>
                <w:tc>
                  <w:tcPr>
                    <w:tcW w:w="978" w:type="dxa"/>
                  </w:tcPr>
                  <w:p w14:paraId="1183B933" w14:textId="77777777" w:rsidR="0008710E" w:rsidRDefault="0008710E" w:rsidP="00BC3778">
                    <w:pPr>
                      <w:spacing w:line="600" w:lineRule="exact"/>
                      <w:jc w:val="right"/>
                      <w:rPr>
                        <w:rFonts w:ascii="宋体"/>
                        <w:sz w:val="24"/>
                      </w:rPr>
                    </w:pPr>
                    <w:r>
                      <w:rPr>
                        <w:rFonts w:ascii="宋体"/>
                        <w:sz w:val="24"/>
                      </w:rPr>
                      <w:t>0.2901</w:t>
                    </w:r>
                  </w:p>
                </w:tc>
              </w:sdtContent>
            </w:sdt>
            <w:sdt>
              <w:sdtPr>
                <w:rPr>
                  <w:rFonts w:ascii="宋体"/>
                  <w:sz w:val="24"/>
                </w:rPr>
                <w:alias w:val="非累积投票议案表决情况_A股弃权票数"/>
                <w:tag w:val="_GBC_311dad2ae32a4a41b5f70fe48cb445b5"/>
                <w:id w:val="-1094624856"/>
                <w:lock w:val="sdtLocked"/>
              </w:sdtPr>
              <w:sdtContent>
                <w:tc>
                  <w:tcPr>
                    <w:tcW w:w="1121" w:type="dxa"/>
                  </w:tcPr>
                  <w:p w14:paraId="056490E7" w14:textId="77777777" w:rsidR="0008710E" w:rsidRDefault="0008710E" w:rsidP="00BC3778">
                    <w:pPr>
                      <w:spacing w:line="600" w:lineRule="exact"/>
                      <w:jc w:val="right"/>
                      <w:rPr>
                        <w:rFonts w:ascii="宋体"/>
                        <w:sz w:val="24"/>
                      </w:rPr>
                    </w:pPr>
                    <w:r>
                      <w:rPr>
                        <w:rFonts w:ascii="宋体"/>
                        <w:sz w:val="24"/>
                      </w:rPr>
                      <w:t>62,200</w:t>
                    </w:r>
                  </w:p>
                </w:tc>
              </w:sdtContent>
            </w:sdt>
            <w:sdt>
              <w:sdtPr>
                <w:rPr>
                  <w:rFonts w:ascii="宋体"/>
                  <w:sz w:val="24"/>
                </w:rPr>
                <w:alias w:val="非累积投票议案表决情况_A股弃权比例"/>
                <w:tag w:val="_GBC_3723b88f133b472497fbb1e22ce723a0"/>
                <w:id w:val="-582615863"/>
                <w:lock w:val="sdtLocked"/>
              </w:sdtPr>
              <w:sdtContent>
                <w:tc>
                  <w:tcPr>
                    <w:tcW w:w="978" w:type="dxa"/>
                  </w:tcPr>
                  <w:p w14:paraId="7E17AA4F" w14:textId="77777777" w:rsidR="0008710E" w:rsidRDefault="0008710E" w:rsidP="00BC3778">
                    <w:pPr>
                      <w:spacing w:line="600" w:lineRule="exact"/>
                      <w:jc w:val="right"/>
                      <w:rPr>
                        <w:rFonts w:ascii="宋体"/>
                        <w:sz w:val="24"/>
                      </w:rPr>
                    </w:pPr>
                    <w:r>
                      <w:rPr>
                        <w:rFonts w:ascii="宋体"/>
                        <w:sz w:val="24"/>
                      </w:rPr>
                      <w:t>0.0250</w:t>
                    </w:r>
                  </w:p>
                </w:tc>
              </w:sdtContent>
            </w:sdt>
          </w:tr>
          <w:tr w:rsidR="0008710E" w14:paraId="7949D78C" w14:textId="77777777" w:rsidTr="00BC3778">
            <w:sdt>
              <w:sdtPr>
                <w:rPr>
                  <w:rFonts w:ascii="宋体" w:hAnsi="宋体"/>
                  <w:color w:val="000000"/>
                  <w:sz w:val="24"/>
                </w:rPr>
                <w:tag w:val="_PLD_32e7c3b05f4748adb806fe501cf6cc16"/>
                <w:id w:val="576483480"/>
                <w:lock w:val="sdtLocked"/>
              </w:sdtPr>
              <w:sdtEndPr>
                <w:rPr>
                  <w:rFonts w:hint="eastAsia"/>
                </w:rPr>
              </w:sdtEndPr>
              <w:sdtContent>
                <w:tc>
                  <w:tcPr>
                    <w:tcW w:w="1783" w:type="dxa"/>
                  </w:tcPr>
                  <w:p w14:paraId="6EA00F3C" w14:textId="77777777" w:rsidR="0008710E" w:rsidRDefault="0008710E" w:rsidP="00BC3778">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846243741"/>
                <w:lock w:val="sdtLocked"/>
              </w:sdtPr>
              <w:sdtContent>
                <w:tc>
                  <w:tcPr>
                    <w:tcW w:w="1558" w:type="dxa"/>
                  </w:tcPr>
                  <w:p w14:paraId="0D7572A7" w14:textId="77777777" w:rsidR="0008710E" w:rsidRDefault="0008710E" w:rsidP="00BC3778">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497385714"/>
                <w:lock w:val="sdtLocked"/>
              </w:sdtPr>
              <w:sdtContent>
                <w:tc>
                  <w:tcPr>
                    <w:tcW w:w="979" w:type="dxa"/>
                  </w:tcPr>
                  <w:p w14:paraId="6DBC1BE6" w14:textId="77777777" w:rsidR="0008710E" w:rsidRDefault="0008710E" w:rsidP="00BC3778">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738057541"/>
                <w:lock w:val="sdtLocked"/>
              </w:sdtPr>
              <w:sdtContent>
                <w:tc>
                  <w:tcPr>
                    <w:tcW w:w="1120" w:type="dxa"/>
                  </w:tcPr>
                  <w:p w14:paraId="64873F56" w14:textId="77777777" w:rsidR="0008710E" w:rsidRDefault="0008710E" w:rsidP="00BC3778">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86395932"/>
                <w:lock w:val="sdtLocked"/>
              </w:sdtPr>
              <w:sdtContent>
                <w:tc>
                  <w:tcPr>
                    <w:tcW w:w="978" w:type="dxa"/>
                  </w:tcPr>
                  <w:p w14:paraId="3395BEF4" w14:textId="77777777" w:rsidR="0008710E" w:rsidRDefault="0008710E" w:rsidP="00BC3778">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503578572"/>
                <w:lock w:val="sdtLocked"/>
              </w:sdtPr>
              <w:sdtContent>
                <w:tc>
                  <w:tcPr>
                    <w:tcW w:w="1121" w:type="dxa"/>
                  </w:tcPr>
                  <w:p w14:paraId="12CB6206" w14:textId="77777777" w:rsidR="0008710E" w:rsidRDefault="0008710E" w:rsidP="00BC3778">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048294308"/>
                <w:lock w:val="sdtLocked"/>
              </w:sdtPr>
              <w:sdtContent>
                <w:tc>
                  <w:tcPr>
                    <w:tcW w:w="978" w:type="dxa"/>
                  </w:tcPr>
                  <w:p w14:paraId="1F7C2951" w14:textId="77777777" w:rsidR="0008710E" w:rsidRDefault="0008710E" w:rsidP="00BC3778">
                    <w:pPr>
                      <w:spacing w:line="600" w:lineRule="exact"/>
                      <w:jc w:val="right"/>
                      <w:rPr>
                        <w:rFonts w:ascii="宋体"/>
                        <w:sz w:val="24"/>
                      </w:rPr>
                    </w:pPr>
                    <w:r>
                      <w:rPr>
                        <w:rFonts w:ascii="宋体"/>
                        <w:sz w:val="24"/>
                      </w:rPr>
                      <w:t>0</w:t>
                    </w:r>
                  </w:p>
                </w:tc>
              </w:sdtContent>
            </w:sdt>
          </w:tr>
          <w:tr w:rsidR="0008710E" w14:paraId="513FD441" w14:textId="77777777" w:rsidTr="00BC3778">
            <w:sdt>
              <w:sdtPr>
                <w:rPr>
                  <w:rFonts w:ascii="宋体" w:hAnsi="宋体" w:hint="eastAsia"/>
                  <w:color w:val="000000"/>
                  <w:sz w:val="24"/>
                </w:rPr>
                <w:tag w:val="_PLD_a65dfd2973f94fb799f97ee07b657896"/>
                <w:id w:val="-938679694"/>
                <w:lock w:val="sdtLocked"/>
              </w:sdtPr>
              <w:sdtContent>
                <w:tc>
                  <w:tcPr>
                    <w:tcW w:w="1783" w:type="dxa"/>
                  </w:tcPr>
                  <w:p w14:paraId="20DF0EDF" w14:textId="77777777" w:rsidR="0008710E" w:rsidRDefault="0008710E" w:rsidP="00BC3778">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425566027"/>
                <w:lock w:val="sdtLocked"/>
              </w:sdtPr>
              <w:sdtContent>
                <w:tc>
                  <w:tcPr>
                    <w:tcW w:w="1558" w:type="dxa"/>
                  </w:tcPr>
                  <w:p w14:paraId="284A41FA" w14:textId="77777777" w:rsidR="0008710E" w:rsidRDefault="0008710E" w:rsidP="00BC3778">
                    <w:pPr>
                      <w:spacing w:line="600" w:lineRule="exact"/>
                      <w:jc w:val="right"/>
                      <w:rPr>
                        <w:rFonts w:ascii="宋体"/>
                        <w:sz w:val="24"/>
                      </w:rPr>
                    </w:pPr>
                    <w:r>
                      <w:rPr>
                        <w:rFonts w:ascii="宋体"/>
                        <w:sz w:val="24"/>
                      </w:rPr>
                      <w:t>247,739,942</w:t>
                    </w:r>
                  </w:p>
                </w:tc>
              </w:sdtContent>
            </w:sdt>
            <w:sdt>
              <w:sdtPr>
                <w:rPr>
                  <w:rFonts w:ascii="宋体"/>
                  <w:sz w:val="24"/>
                </w:rPr>
                <w:alias w:val="非累积投票议案表决情况_除优先股外的其他股份小计同意比例"/>
                <w:tag w:val="_GBC_1e37e74a476948e8829a99acbb83122e"/>
                <w:id w:val="65310883"/>
                <w:lock w:val="sdtLocked"/>
              </w:sdtPr>
              <w:sdtContent>
                <w:tc>
                  <w:tcPr>
                    <w:tcW w:w="979" w:type="dxa"/>
                  </w:tcPr>
                  <w:p w14:paraId="43D1D9CE" w14:textId="77777777" w:rsidR="0008710E" w:rsidRDefault="0008710E" w:rsidP="00BC3778">
                    <w:pPr>
                      <w:spacing w:line="600" w:lineRule="exact"/>
                      <w:jc w:val="right"/>
                      <w:rPr>
                        <w:rFonts w:ascii="宋体"/>
                        <w:sz w:val="24"/>
                      </w:rPr>
                    </w:pPr>
                    <w:r>
                      <w:rPr>
                        <w:rFonts w:ascii="宋体"/>
                        <w:sz w:val="24"/>
                      </w:rPr>
                      <w:t>99.6849</w:t>
                    </w:r>
                  </w:p>
                </w:tc>
              </w:sdtContent>
            </w:sdt>
            <w:sdt>
              <w:sdtPr>
                <w:rPr>
                  <w:rFonts w:ascii="宋体"/>
                  <w:sz w:val="24"/>
                </w:rPr>
                <w:alias w:val="非累积投票议案表决情况_除优先股外的其他股份小计反对票数"/>
                <w:tag w:val="_GBC_7dc8df05f05c489988107f3c3b268324"/>
                <w:id w:val="623591802"/>
                <w:lock w:val="sdtLocked"/>
              </w:sdtPr>
              <w:sdtContent>
                <w:tc>
                  <w:tcPr>
                    <w:tcW w:w="1120" w:type="dxa"/>
                  </w:tcPr>
                  <w:p w14:paraId="649D8056" w14:textId="77777777" w:rsidR="0008710E" w:rsidRDefault="0008710E" w:rsidP="00BC3778">
                    <w:pPr>
                      <w:spacing w:line="600" w:lineRule="exact"/>
                      <w:jc w:val="right"/>
                      <w:rPr>
                        <w:rFonts w:ascii="宋体"/>
                        <w:sz w:val="24"/>
                      </w:rPr>
                    </w:pPr>
                    <w:r>
                      <w:rPr>
                        <w:rFonts w:ascii="宋体"/>
                        <w:sz w:val="24"/>
                      </w:rPr>
                      <w:t>720,990</w:t>
                    </w:r>
                  </w:p>
                </w:tc>
              </w:sdtContent>
            </w:sdt>
            <w:sdt>
              <w:sdtPr>
                <w:rPr>
                  <w:rFonts w:ascii="宋体"/>
                  <w:sz w:val="24"/>
                </w:rPr>
                <w:alias w:val="非累积投票议案表决情况_除优先股外的其他股份小计反对比例"/>
                <w:tag w:val="_GBC_4163dd37a2e34d40aa914b4a6912ab58"/>
                <w:id w:val="891075806"/>
                <w:lock w:val="sdtLocked"/>
              </w:sdtPr>
              <w:sdtContent>
                <w:tc>
                  <w:tcPr>
                    <w:tcW w:w="978" w:type="dxa"/>
                  </w:tcPr>
                  <w:p w14:paraId="09514E8B" w14:textId="77777777" w:rsidR="0008710E" w:rsidRDefault="0008710E" w:rsidP="00BC3778">
                    <w:pPr>
                      <w:spacing w:line="600" w:lineRule="exact"/>
                      <w:jc w:val="right"/>
                      <w:rPr>
                        <w:rFonts w:ascii="宋体"/>
                        <w:sz w:val="24"/>
                      </w:rPr>
                    </w:pPr>
                    <w:r>
                      <w:rPr>
                        <w:rFonts w:ascii="宋体"/>
                        <w:sz w:val="24"/>
                      </w:rPr>
                      <w:t>0.2901</w:t>
                    </w:r>
                  </w:p>
                </w:tc>
              </w:sdtContent>
            </w:sdt>
            <w:sdt>
              <w:sdtPr>
                <w:rPr>
                  <w:rFonts w:ascii="宋体"/>
                  <w:sz w:val="24"/>
                </w:rPr>
                <w:alias w:val="非累积投票议案表决情况_除优先股外的其他股份小计弃权票数"/>
                <w:tag w:val="_GBC_4fc802fc2eb64b0d922e60109ed550dd"/>
                <w:id w:val="-188986371"/>
                <w:lock w:val="sdtLocked"/>
              </w:sdtPr>
              <w:sdtContent>
                <w:tc>
                  <w:tcPr>
                    <w:tcW w:w="1121" w:type="dxa"/>
                  </w:tcPr>
                  <w:p w14:paraId="0F3EE22C" w14:textId="77777777" w:rsidR="0008710E" w:rsidRDefault="0008710E" w:rsidP="00BC3778">
                    <w:pPr>
                      <w:spacing w:line="600" w:lineRule="exact"/>
                      <w:jc w:val="right"/>
                      <w:rPr>
                        <w:rFonts w:ascii="宋体"/>
                        <w:sz w:val="24"/>
                      </w:rPr>
                    </w:pPr>
                    <w:r>
                      <w:rPr>
                        <w:rFonts w:ascii="宋体"/>
                        <w:sz w:val="24"/>
                      </w:rPr>
                      <w:t>62,200</w:t>
                    </w:r>
                  </w:p>
                </w:tc>
              </w:sdtContent>
            </w:sdt>
            <w:sdt>
              <w:sdtPr>
                <w:rPr>
                  <w:rFonts w:ascii="宋体"/>
                  <w:sz w:val="24"/>
                </w:rPr>
                <w:alias w:val="非累积投票议案表决情况_除优先股外的其他股份小计弃权比例"/>
                <w:tag w:val="_GBC_78fe092302bc40caaf0ef7fd4111a7ba"/>
                <w:id w:val="-1942905558"/>
                <w:lock w:val="sdtLocked"/>
              </w:sdtPr>
              <w:sdtContent>
                <w:tc>
                  <w:tcPr>
                    <w:tcW w:w="978" w:type="dxa"/>
                  </w:tcPr>
                  <w:p w14:paraId="7A7763E2" w14:textId="77777777" w:rsidR="0008710E" w:rsidRDefault="0008710E" w:rsidP="00BC3778">
                    <w:pPr>
                      <w:spacing w:line="600" w:lineRule="exact"/>
                      <w:jc w:val="right"/>
                      <w:rPr>
                        <w:rFonts w:ascii="宋体"/>
                        <w:sz w:val="24"/>
                      </w:rPr>
                    </w:pPr>
                    <w:r>
                      <w:rPr>
                        <w:rFonts w:ascii="宋体"/>
                        <w:sz w:val="24"/>
                      </w:rPr>
                      <w:t>0.0250</w:t>
                    </w:r>
                  </w:p>
                </w:tc>
              </w:sdtContent>
            </w:sdt>
          </w:tr>
        </w:tbl>
        <w:p w14:paraId="18BEA4E5" w14:textId="77777777" w:rsidR="0008710E" w:rsidRDefault="0008710E"/>
        <w:p w14:paraId="01B76053" w14:textId="77777777" w:rsidR="001A4D12" w:rsidRDefault="00000000"/>
      </w:sdtContent>
    </w:sdt>
    <w:p w14:paraId="25624876" w14:textId="77777777" w:rsidR="001A4D12" w:rsidRDefault="001A4D12"/>
    <w:sdt>
      <w:sdtPr>
        <w:rPr>
          <w:b w:val="0"/>
          <w:bCs w:val="0"/>
          <w:sz w:val="21"/>
          <w:szCs w:val="22"/>
        </w:rPr>
        <w:tag w:val="_SEC_fd138d262d644e50920ea2bdb258ac70"/>
        <w:id w:val="-2078041546"/>
        <w:lock w:val="sdtLocked"/>
      </w:sdtPr>
      <w:sdtContent>
        <w:p w14:paraId="19906F55" w14:textId="0C7A27AE"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75097839"/>
              <w:lock w:val="sdtLocked"/>
              <w:placeholder>
                <w:docPart w:val="ACD98B92E7B3429A9F68AA6895EA9D5E"/>
              </w:placeholder>
              <w:text/>
            </w:sdtPr>
            <w:sdtContent>
              <w:r w:rsidRPr="001A4D12">
                <w:rPr>
                  <w:rFonts w:hint="eastAsia"/>
                  <w:b w:val="0"/>
                  <w:sz w:val="24"/>
                  <w:szCs w:val="24"/>
                </w:rPr>
                <w:t>审议公司</w:t>
              </w:r>
              <w:r w:rsidRPr="001A4D12">
                <w:rPr>
                  <w:rFonts w:hint="eastAsia"/>
                  <w:b w:val="0"/>
                  <w:sz w:val="24"/>
                  <w:szCs w:val="24"/>
                </w:rPr>
                <w:t>2024</w:t>
              </w:r>
              <w:r w:rsidRPr="001A4D12">
                <w:rPr>
                  <w:rFonts w:hint="eastAsia"/>
                  <w:b w:val="0"/>
                  <w:sz w:val="24"/>
                  <w:szCs w:val="24"/>
                </w:rPr>
                <w:t>年度财务报告内部控制审计报告</w:t>
              </w:r>
            </w:sdtContent>
          </w:sdt>
        </w:p>
        <w:p w14:paraId="550BDBA1" w14:textId="49F29505"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95352275"/>
              <w:lock w:val="sdtLocked"/>
              <w:placeholder>
                <w:docPart w:val="ACD98B92E7B3429A9F68AA6895EA9D5E"/>
              </w:placeholder>
              <w:comboBox>
                <w:listItem w:displayText="通过" w:value="通过"/>
                <w:listItem w:displayText="不通过" w:value="不通过"/>
              </w:comboBox>
            </w:sdtPr>
            <w:sdtContent>
              <w:r>
                <w:rPr>
                  <w:rFonts w:hint="eastAsia"/>
                  <w:sz w:val="24"/>
                  <w:szCs w:val="24"/>
                </w:rPr>
                <w:t>通过</w:t>
              </w:r>
            </w:sdtContent>
          </w:sdt>
        </w:p>
        <w:p w14:paraId="42F5A1D4" w14:textId="77777777" w:rsidR="001A4D12" w:rsidRDefault="001A4D12">
          <w:pPr>
            <w:ind w:firstLineChars="150" w:firstLine="360"/>
            <w:rPr>
              <w:sz w:val="24"/>
              <w:szCs w:val="24"/>
            </w:rPr>
          </w:pPr>
        </w:p>
        <w:p w14:paraId="644E22E5"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57"/>
            <w:gridCol w:w="1056"/>
            <w:gridCol w:w="1117"/>
            <w:gridCol w:w="976"/>
            <w:gridCol w:w="1112"/>
            <w:gridCol w:w="976"/>
          </w:tblGrid>
          <w:tr w:rsidR="0008710E" w14:paraId="1F7456AB" w14:textId="77777777" w:rsidTr="00F3560F">
            <w:trPr>
              <w:trHeight w:val="300"/>
            </w:trPr>
            <w:sdt>
              <w:sdtPr>
                <w:rPr>
                  <w:rFonts w:ascii="宋体" w:hAnsi="宋体" w:hint="eastAsia"/>
                  <w:color w:val="000000"/>
                  <w:sz w:val="24"/>
                </w:rPr>
                <w:tag w:val="_PLD_26d51279eaba4b5b80959bbb9958e7fe"/>
                <w:id w:val="440725844"/>
                <w:lock w:val="sdtLocked"/>
              </w:sdtPr>
              <w:sdtContent>
                <w:tc>
                  <w:tcPr>
                    <w:tcW w:w="1783" w:type="dxa"/>
                    <w:vMerge w:val="restart"/>
                  </w:tcPr>
                  <w:p w14:paraId="4E604242"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29896494"/>
                <w:lock w:val="sdtLocked"/>
              </w:sdtPr>
              <w:sdtContent>
                <w:tc>
                  <w:tcPr>
                    <w:tcW w:w="2537" w:type="dxa"/>
                    <w:gridSpan w:val="2"/>
                  </w:tcPr>
                  <w:p w14:paraId="5DDAC227"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58842850"/>
                <w:lock w:val="sdtLocked"/>
              </w:sdtPr>
              <w:sdtContent>
                <w:tc>
                  <w:tcPr>
                    <w:tcW w:w="2098" w:type="dxa"/>
                    <w:gridSpan w:val="2"/>
                  </w:tcPr>
                  <w:p w14:paraId="2C574CC1"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84968875"/>
                <w:lock w:val="sdtLocked"/>
              </w:sdtPr>
              <w:sdtContent>
                <w:tc>
                  <w:tcPr>
                    <w:tcW w:w="2099" w:type="dxa"/>
                    <w:gridSpan w:val="2"/>
                  </w:tcPr>
                  <w:p w14:paraId="2C2841E2"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弃权</w:t>
                    </w:r>
                  </w:p>
                </w:tc>
              </w:sdtContent>
            </w:sdt>
          </w:tr>
          <w:tr w:rsidR="0008710E" w14:paraId="4B99CDD2" w14:textId="77777777" w:rsidTr="00F3560F">
            <w:trPr>
              <w:trHeight w:val="300"/>
            </w:trPr>
            <w:tc>
              <w:tcPr>
                <w:tcW w:w="1783" w:type="dxa"/>
                <w:vMerge/>
              </w:tcPr>
              <w:p w14:paraId="4D2D903F" w14:textId="77777777" w:rsidR="0008710E" w:rsidRDefault="0008710E" w:rsidP="00F3560F">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46161173"/>
                <w:lock w:val="sdtLocked"/>
              </w:sdtPr>
              <w:sdtContent>
                <w:tc>
                  <w:tcPr>
                    <w:tcW w:w="1558" w:type="dxa"/>
                  </w:tcPr>
                  <w:p w14:paraId="6803AE94"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50331311"/>
                <w:lock w:val="sdtLocked"/>
              </w:sdtPr>
              <w:sdtContent>
                <w:tc>
                  <w:tcPr>
                    <w:tcW w:w="979" w:type="dxa"/>
                  </w:tcPr>
                  <w:p w14:paraId="704D60F8"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28186732"/>
                <w:lock w:val="sdtLocked"/>
              </w:sdtPr>
              <w:sdtContent>
                <w:tc>
                  <w:tcPr>
                    <w:tcW w:w="1120" w:type="dxa"/>
                  </w:tcPr>
                  <w:p w14:paraId="638DF7F0"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58485940"/>
                <w:lock w:val="sdtLocked"/>
              </w:sdtPr>
              <w:sdtContent>
                <w:tc>
                  <w:tcPr>
                    <w:tcW w:w="978" w:type="dxa"/>
                  </w:tcPr>
                  <w:p w14:paraId="586D971D"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87869928"/>
                <w:lock w:val="sdtLocked"/>
              </w:sdtPr>
              <w:sdtContent>
                <w:tc>
                  <w:tcPr>
                    <w:tcW w:w="1121" w:type="dxa"/>
                  </w:tcPr>
                  <w:p w14:paraId="7F4B2712"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403991646"/>
                <w:lock w:val="sdtLocked"/>
              </w:sdtPr>
              <w:sdtContent>
                <w:tc>
                  <w:tcPr>
                    <w:tcW w:w="978" w:type="dxa"/>
                  </w:tcPr>
                  <w:p w14:paraId="0126E131"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比例（%）</w:t>
                    </w:r>
                  </w:p>
                </w:tc>
              </w:sdtContent>
            </w:sdt>
          </w:tr>
          <w:tr w:rsidR="0008710E" w14:paraId="0EADE5C0" w14:textId="77777777" w:rsidTr="00F3560F">
            <w:tc>
              <w:tcPr>
                <w:tcW w:w="1783" w:type="dxa"/>
              </w:tcPr>
              <w:p w14:paraId="6679D3E5" w14:textId="77777777" w:rsidR="0008710E" w:rsidRDefault="00000000" w:rsidP="00F3560F">
                <w:pPr>
                  <w:spacing w:line="600" w:lineRule="exact"/>
                  <w:jc w:val="center"/>
                  <w:rPr>
                    <w:rFonts w:ascii="宋体"/>
                    <w:color w:val="000000"/>
                    <w:sz w:val="24"/>
                  </w:rPr>
                </w:pPr>
                <w:sdt>
                  <w:sdtPr>
                    <w:rPr>
                      <w:rFonts w:ascii="宋体" w:hAnsi="宋体"/>
                      <w:color w:val="000000"/>
                      <w:sz w:val="24"/>
                    </w:rPr>
                    <w:tag w:val="_PLD_30aa643aaec4457b9ff8daf82682de9e"/>
                    <w:id w:val="-1167321193"/>
                    <w:lock w:val="sdtLocked"/>
                  </w:sdtPr>
                  <w:sdtEndPr>
                    <w:rPr>
                      <w:rFonts w:hint="eastAsia"/>
                    </w:rPr>
                  </w:sdtEndPr>
                  <w:sdtContent>
                    <w:r w:rsidR="0008710E">
                      <w:rPr>
                        <w:rFonts w:ascii="宋体" w:hAnsi="宋体"/>
                        <w:color w:val="000000"/>
                        <w:sz w:val="24"/>
                      </w:rPr>
                      <w:t>A</w:t>
                    </w:r>
                    <w:r w:rsidR="0008710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183317037"/>
                <w:lock w:val="sdtLocked"/>
                <w:text/>
              </w:sdtPr>
              <w:sdtContent>
                <w:tc>
                  <w:tcPr>
                    <w:tcW w:w="1558" w:type="dxa"/>
                  </w:tcPr>
                  <w:p w14:paraId="6AC2DEFE" w14:textId="77777777" w:rsidR="0008710E" w:rsidRDefault="0008710E" w:rsidP="00F3560F">
                    <w:pPr>
                      <w:spacing w:line="600" w:lineRule="exact"/>
                      <w:jc w:val="right"/>
                      <w:rPr>
                        <w:rFonts w:ascii="宋体"/>
                        <w:sz w:val="24"/>
                      </w:rPr>
                    </w:pPr>
                    <w:r>
                      <w:rPr>
                        <w:rFonts w:ascii="宋体"/>
                        <w:sz w:val="24"/>
                      </w:rPr>
                      <w:t>247,744,742</w:t>
                    </w:r>
                  </w:p>
                </w:tc>
              </w:sdtContent>
            </w:sdt>
            <w:sdt>
              <w:sdtPr>
                <w:rPr>
                  <w:rFonts w:ascii="宋体"/>
                  <w:sz w:val="24"/>
                </w:rPr>
                <w:alias w:val="非累积投票议案表决情况_A股同意比例"/>
                <w:tag w:val="_GBC_baa01c35de4c4da5999507b346370a05"/>
                <w:id w:val="-1446073710"/>
                <w:lock w:val="sdtLocked"/>
              </w:sdtPr>
              <w:sdtContent>
                <w:tc>
                  <w:tcPr>
                    <w:tcW w:w="979" w:type="dxa"/>
                  </w:tcPr>
                  <w:p w14:paraId="50F19834" w14:textId="77777777" w:rsidR="0008710E" w:rsidRDefault="0008710E" w:rsidP="00F3560F">
                    <w:pPr>
                      <w:spacing w:line="600" w:lineRule="exact"/>
                      <w:jc w:val="right"/>
                      <w:rPr>
                        <w:rFonts w:ascii="宋体"/>
                        <w:sz w:val="24"/>
                      </w:rPr>
                    </w:pPr>
                    <w:r>
                      <w:rPr>
                        <w:rFonts w:ascii="宋体"/>
                        <w:sz w:val="24"/>
                      </w:rPr>
                      <w:t>99.6868</w:t>
                    </w:r>
                  </w:p>
                </w:tc>
              </w:sdtContent>
            </w:sdt>
            <w:sdt>
              <w:sdtPr>
                <w:rPr>
                  <w:rFonts w:ascii="宋体"/>
                  <w:sz w:val="24"/>
                </w:rPr>
                <w:alias w:val="非累积投票议案表决情况_A股反对票数"/>
                <w:tag w:val="_GBC_aeddc7b9df07427a8287a3319656953b"/>
                <w:id w:val="-217435352"/>
                <w:lock w:val="sdtLocked"/>
              </w:sdtPr>
              <w:sdtContent>
                <w:tc>
                  <w:tcPr>
                    <w:tcW w:w="1120" w:type="dxa"/>
                  </w:tcPr>
                  <w:p w14:paraId="5F68EC3D" w14:textId="77777777" w:rsidR="0008710E" w:rsidRDefault="0008710E" w:rsidP="00F3560F">
                    <w:pPr>
                      <w:spacing w:line="600" w:lineRule="exact"/>
                      <w:jc w:val="right"/>
                      <w:rPr>
                        <w:rFonts w:ascii="宋体"/>
                        <w:sz w:val="24"/>
                      </w:rPr>
                    </w:pPr>
                    <w:r>
                      <w:rPr>
                        <w:rFonts w:ascii="宋体"/>
                        <w:sz w:val="24"/>
                      </w:rPr>
                      <w:t>708,290</w:t>
                    </w:r>
                  </w:p>
                </w:tc>
              </w:sdtContent>
            </w:sdt>
            <w:sdt>
              <w:sdtPr>
                <w:rPr>
                  <w:rFonts w:ascii="宋体"/>
                  <w:sz w:val="24"/>
                </w:rPr>
                <w:alias w:val="非累积投票议案表决情况_A股反对比例"/>
                <w:tag w:val="_GBC_2fbfff06037f464baa9501f7aaaeeca4"/>
                <w:id w:val="-710501032"/>
                <w:lock w:val="sdtLocked"/>
              </w:sdtPr>
              <w:sdtContent>
                <w:tc>
                  <w:tcPr>
                    <w:tcW w:w="978" w:type="dxa"/>
                  </w:tcPr>
                  <w:p w14:paraId="573BC8D5" w14:textId="77777777" w:rsidR="0008710E" w:rsidRDefault="0008710E" w:rsidP="00F3560F">
                    <w:pPr>
                      <w:spacing w:line="600" w:lineRule="exact"/>
                      <w:jc w:val="right"/>
                      <w:rPr>
                        <w:rFonts w:ascii="宋体"/>
                        <w:sz w:val="24"/>
                      </w:rPr>
                    </w:pPr>
                    <w:r>
                      <w:rPr>
                        <w:rFonts w:ascii="宋体"/>
                        <w:sz w:val="24"/>
                      </w:rPr>
                      <w:t>0.2850</w:t>
                    </w:r>
                  </w:p>
                </w:tc>
              </w:sdtContent>
            </w:sdt>
            <w:sdt>
              <w:sdtPr>
                <w:rPr>
                  <w:rFonts w:ascii="宋体"/>
                  <w:sz w:val="24"/>
                </w:rPr>
                <w:alias w:val="非累积投票议案表决情况_A股弃权票数"/>
                <w:tag w:val="_GBC_311dad2ae32a4a41b5f70fe48cb445b5"/>
                <w:id w:val="-1858727756"/>
                <w:lock w:val="sdtLocked"/>
              </w:sdtPr>
              <w:sdtContent>
                <w:tc>
                  <w:tcPr>
                    <w:tcW w:w="1121" w:type="dxa"/>
                  </w:tcPr>
                  <w:p w14:paraId="2B948A11" w14:textId="77777777" w:rsidR="0008710E" w:rsidRDefault="0008710E" w:rsidP="00F3560F">
                    <w:pPr>
                      <w:spacing w:line="600" w:lineRule="exact"/>
                      <w:jc w:val="right"/>
                      <w:rPr>
                        <w:rFonts w:ascii="宋体"/>
                        <w:sz w:val="24"/>
                      </w:rPr>
                    </w:pPr>
                    <w:r>
                      <w:rPr>
                        <w:rFonts w:ascii="宋体"/>
                        <w:sz w:val="24"/>
                      </w:rPr>
                      <w:t>58,100</w:t>
                    </w:r>
                  </w:p>
                </w:tc>
              </w:sdtContent>
            </w:sdt>
            <w:sdt>
              <w:sdtPr>
                <w:rPr>
                  <w:rFonts w:ascii="宋体"/>
                  <w:sz w:val="24"/>
                </w:rPr>
                <w:alias w:val="非累积投票议案表决情况_A股弃权比例"/>
                <w:tag w:val="_GBC_3723b88f133b472497fbb1e22ce723a0"/>
                <w:id w:val="659199498"/>
                <w:lock w:val="sdtLocked"/>
              </w:sdtPr>
              <w:sdtContent>
                <w:tc>
                  <w:tcPr>
                    <w:tcW w:w="978" w:type="dxa"/>
                  </w:tcPr>
                  <w:p w14:paraId="7C817D39" w14:textId="77777777" w:rsidR="0008710E" w:rsidRDefault="0008710E" w:rsidP="00F3560F">
                    <w:pPr>
                      <w:spacing w:line="600" w:lineRule="exact"/>
                      <w:jc w:val="right"/>
                      <w:rPr>
                        <w:rFonts w:ascii="宋体"/>
                        <w:sz w:val="24"/>
                      </w:rPr>
                    </w:pPr>
                    <w:r>
                      <w:rPr>
                        <w:rFonts w:ascii="宋体"/>
                        <w:sz w:val="24"/>
                      </w:rPr>
                      <w:t>0.0234</w:t>
                    </w:r>
                  </w:p>
                </w:tc>
              </w:sdtContent>
            </w:sdt>
          </w:tr>
          <w:tr w:rsidR="0008710E" w14:paraId="0BC87405" w14:textId="77777777" w:rsidTr="00F3560F">
            <w:sdt>
              <w:sdtPr>
                <w:rPr>
                  <w:rFonts w:ascii="宋体" w:hAnsi="宋体"/>
                  <w:color w:val="000000"/>
                  <w:sz w:val="24"/>
                </w:rPr>
                <w:tag w:val="_PLD_32e7c3b05f4748adb806fe501cf6cc16"/>
                <w:id w:val="1468549089"/>
                <w:lock w:val="sdtLocked"/>
              </w:sdtPr>
              <w:sdtEndPr>
                <w:rPr>
                  <w:rFonts w:hint="eastAsia"/>
                </w:rPr>
              </w:sdtEndPr>
              <w:sdtContent>
                <w:tc>
                  <w:tcPr>
                    <w:tcW w:w="1783" w:type="dxa"/>
                  </w:tcPr>
                  <w:p w14:paraId="4053BBE9" w14:textId="77777777" w:rsidR="0008710E" w:rsidRDefault="0008710E" w:rsidP="00F3560F">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393895294"/>
                <w:lock w:val="sdtLocked"/>
              </w:sdtPr>
              <w:sdtContent>
                <w:tc>
                  <w:tcPr>
                    <w:tcW w:w="1558" w:type="dxa"/>
                  </w:tcPr>
                  <w:p w14:paraId="675CA638" w14:textId="77777777" w:rsidR="0008710E" w:rsidRDefault="0008710E" w:rsidP="00F3560F">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446852013"/>
                <w:lock w:val="sdtLocked"/>
              </w:sdtPr>
              <w:sdtContent>
                <w:tc>
                  <w:tcPr>
                    <w:tcW w:w="979" w:type="dxa"/>
                  </w:tcPr>
                  <w:p w14:paraId="6861A49B" w14:textId="77777777" w:rsidR="0008710E" w:rsidRDefault="0008710E" w:rsidP="00F3560F">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1058049703"/>
                <w:lock w:val="sdtLocked"/>
              </w:sdtPr>
              <w:sdtContent>
                <w:tc>
                  <w:tcPr>
                    <w:tcW w:w="1120" w:type="dxa"/>
                  </w:tcPr>
                  <w:p w14:paraId="04F4CE97" w14:textId="77777777" w:rsidR="0008710E" w:rsidRDefault="0008710E" w:rsidP="00F3560F">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387271852"/>
                <w:lock w:val="sdtLocked"/>
              </w:sdtPr>
              <w:sdtContent>
                <w:tc>
                  <w:tcPr>
                    <w:tcW w:w="978" w:type="dxa"/>
                  </w:tcPr>
                  <w:p w14:paraId="3EA62922" w14:textId="77777777" w:rsidR="0008710E" w:rsidRDefault="0008710E" w:rsidP="00F3560F">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46977609"/>
                <w:lock w:val="sdtLocked"/>
              </w:sdtPr>
              <w:sdtContent>
                <w:tc>
                  <w:tcPr>
                    <w:tcW w:w="1121" w:type="dxa"/>
                  </w:tcPr>
                  <w:p w14:paraId="0784D2A0" w14:textId="77777777" w:rsidR="0008710E" w:rsidRDefault="0008710E" w:rsidP="00F3560F">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294248678"/>
                <w:lock w:val="sdtLocked"/>
              </w:sdtPr>
              <w:sdtContent>
                <w:tc>
                  <w:tcPr>
                    <w:tcW w:w="978" w:type="dxa"/>
                  </w:tcPr>
                  <w:p w14:paraId="0D90EC5D" w14:textId="77777777" w:rsidR="0008710E" w:rsidRDefault="0008710E" w:rsidP="00F3560F">
                    <w:pPr>
                      <w:spacing w:line="600" w:lineRule="exact"/>
                      <w:jc w:val="right"/>
                      <w:rPr>
                        <w:rFonts w:ascii="宋体"/>
                        <w:sz w:val="24"/>
                      </w:rPr>
                    </w:pPr>
                    <w:r>
                      <w:rPr>
                        <w:rFonts w:ascii="宋体"/>
                        <w:sz w:val="24"/>
                      </w:rPr>
                      <w:t>0</w:t>
                    </w:r>
                  </w:p>
                </w:tc>
              </w:sdtContent>
            </w:sdt>
          </w:tr>
          <w:tr w:rsidR="0008710E" w14:paraId="7F3EDB8E" w14:textId="77777777" w:rsidTr="00F3560F">
            <w:sdt>
              <w:sdtPr>
                <w:rPr>
                  <w:rFonts w:ascii="宋体" w:hAnsi="宋体" w:hint="eastAsia"/>
                  <w:color w:val="000000"/>
                  <w:sz w:val="24"/>
                </w:rPr>
                <w:tag w:val="_PLD_a65dfd2973f94fb799f97ee07b657896"/>
                <w:id w:val="-1508513647"/>
                <w:lock w:val="sdtLocked"/>
              </w:sdtPr>
              <w:sdtContent>
                <w:tc>
                  <w:tcPr>
                    <w:tcW w:w="1783" w:type="dxa"/>
                  </w:tcPr>
                  <w:p w14:paraId="24179B31" w14:textId="77777777" w:rsidR="0008710E" w:rsidRDefault="0008710E" w:rsidP="00F3560F">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986041686"/>
                <w:lock w:val="sdtLocked"/>
              </w:sdtPr>
              <w:sdtContent>
                <w:tc>
                  <w:tcPr>
                    <w:tcW w:w="1558" w:type="dxa"/>
                  </w:tcPr>
                  <w:p w14:paraId="38A96332" w14:textId="77777777" w:rsidR="0008710E" w:rsidRDefault="0008710E" w:rsidP="00F3560F">
                    <w:pPr>
                      <w:spacing w:line="600" w:lineRule="exact"/>
                      <w:jc w:val="right"/>
                      <w:rPr>
                        <w:rFonts w:ascii="宋体"/>
                        <w:sz w:val="24"/>
                      </w:rPr>
                    </w:pPr>
                    <w:r>
                      <w:rPr>
                        <w:rFonts w:ascii="宋体"/>
                        <w:sz w:val="24"/>
                      </w:rPr>
                      <w:t>247,756,742</w:t>
                    </w:r>
                  </w:p>
                </w:tc>
              </w:sdtContent>
            </w:sdt>
            <w:sdt>
              <w:sdtPr>
                <w:rPr>
                  <w:rFonts w:ascii="宋体"/>
                  <w:sz w:val="24"/>
                </w:rPr>
                <w:alias w:val="非累积投票议案表决情况_除优先股外的其他股份小计同意比例"/>
                <w:tag w:val="_GBC_1e37e74a476948e8829a99acbb83122e"/>
                <w:id w:val="802119127"/>
                <w:lock w:val="sdtLocked"/>
              </w:sdtPr>
              <w:sdtContent>
                <w:tc>
                  <w:tcPr>
                    <w:tcW w:w="979" w:type="dxa"/>
                  </w:tcPr>
                  <w:p w14:paraId="554F3813" w14:textId="77777777" w:rsidR="0008710E" w:rsidRDefault="0008710E" w:rsidP="00F3560F">
                    <w:pPr>
                      <w:spacing w:line="600" w:lineRule="exact"/>
                      <w:jc w:val="right"/>
                      <w:rPr>
                        <w:rFonts w:ascii="宋体"/>
                        <w:sz w:val="24"/>
                      </w:rPr>
                    </w:pPr>
                    <w:r>
                      <w:rPr>
                        <w:rFonts w:ascii="宋体"/>
                        <w:sz w:val="24"/>
                      </w:rPr>
                      <w:t>99.6916</w:t>
                    </w:r>
                  </w:p>
                </w:tc>
              </w:sdtContent>
            </w:sdt>
            <w:sdt>
              <w:sdtPr>
                <w:rPr>
                  <w:rFonts w:ascii="宋体"/>
                  <w:sz w:val="24"/>
                </w:rPr>
                <w:alias w:val="非累积投票议案表决情况_除优先股外的其他股份小计反对票数"/>
                <w:tag w:val="_GBC_7dc8df05f05c489988107f3c3b268324"/>
                <w:id w:val="1537475071"/>
                <w:lock w:val="sdtLocked"/>
              </w:sdtPr>
              <w:sdtContent>
                <w:tc>
                  <w:tcPr>
                    <w:tcW w:w="1120" w:type="dxa"/>
                  </w:tcPr>
                  <w:p w14:paraId="5B27129C" w14:textId="77777777" w:rsidR="0008710E" w:rsidRDefault="0008710E" w:rsidP="00F3560F">
                    <w:pPr>
                      <w:spacing w:line="600" w:lineRule="exact"/>
                      <w:jc w:val="right"/>
                      <w:rPr>
                        <w:rFonts w:ascii="宋体"/>
                        <w:sz w:val="24"/>
                      </w:rPr>
                    </w:pPr>
                    <w:r>
                      <w:rPr>
                        <w:rFonts w:ascii="宋体"/>
                        <w:sz w:val="24"/>
                      </w:rPr>
                      <w:t>708,290</w:t>
                    </w:r>
                  </w:p>
                </w:tc>
              </w:sdtContent>
            </w:sdt>
            <w:sdt>
              <w:sdtPr>
                <w:rPr>
                  <w:rFonts w:ascii="宋体"/>
                  <w:sz w:val="24"/>
                </w:rPr>
                <w:alias w:val="非累积投票议案表决情况_除优先股外的其他股份小计反对比例"/>
                <w:tag w:val="_GBC_4163dd37a2e34d40aa914b4a6912ab58"/>
                <w:id w:val="-422193075"/>
                <w:lock w:val="sdtLocked"/>
              </w:sdtPr>
              <w:sdtContent>
                <w:tc>
                  <w:tcPr>
                    <w:tcW w:w="978" w:type="dxa"/>
                  </w:tcPr>
                  <w:p w14:paraId="0501BF1F" w14:textId="77777777" w:rsidR="0008710E" w:rsidRDefault="0008710E" w:rsidP="00F3560F">
                    <w:pPr>
                      <w:spacing w:line="600" w:lineRule="exact"/>
                      <w:jc w:val="right"/>
                      <w:rPr>
                        <w:rFonts w:ascii="宋体"/>
                        <w:sz w:val="24"/>
                      </w:rPr>
                    </w:pPr>
                    <w:r>
                      <w:rPr>
                        <w:rFonts w:ascii="宋体"/>
                        <w:sz w:val="24"/>
                      </w:rPr>
                      <w:t>0.2850</w:t>
                    </w:r>
                  </w:p>
                </w:tc>
              </w:sdtContent>
            </w:sdt>
            <w:sdt>
              <w:sdtPr>
                <w:rPr>
                  <w:rFonts w:ascii="宋体"/>
                  <w:sz w:val="24"/>
                </w:rPr>
                <w:alias w:val="非累积投票议案表决情况_除优先股外的其他股份小计弃权票数"/>
                <w:tag w:val="_GBC_4fc802fc2eb64b0d922e60109ed550dd"/>
                <w:id w:val="1858532108"/>
                <w:lock w:val="sdtLocked"/>
              </w:sdtPr>
              <w:sdtContent>
                <w:tc>
                  <w:tcPr>
                    <w:tcW w:w="1121" w:type="dxa"/>
                  </w:tcPr>
                  <w:p w14:paraId="2F0DB093" w14:textId="77777777" w:rsidR="0008710E" w:rsidRDefault="0008710E" w:rsidP="00F3560F">
                    <w:pPr>
                      <w:spacing w:line="600" w:lineRule="exact"/>
                      <w:jc w:val="right"/>
                      <w:rPr>
                        <w:rFonts w:ascii="宋体"/>
                        <w:sz w:val="24"/>
                      </w:rPr>
                    </w:pPr>
                    <w:r>
                      <w:rPr>
                        <w:rFonts w:ascii="宋体"/>
                        <w:sz w:val="24"/>
                      </w:rPr>
                      <w:t>58,100</w:t>
                    </w:r>
                  </w:p>
                </w:tc>
              </w:sdtContent>
            </w:sdt>
            <w:sdt>
              <w:sdtPr>
                <w:rPr>
                  <w:rFonts w:ascii="宋体"/>
                  <w:sz w:val="24"/>
                </w:rPr>
                <w:alias w:val="非累积投票议案表决情况_除优先股外的其他股份小计弃权比例"/>
                <w:tag w:val="_GBC_78fe092302bc40caaf0ef7fd4111a7ba"/>
                <w:id w:val="-1840838413"/>
                <w:lock w:val="sdtLocked"/>
              </w:sdtPr>
              <w:sdtContent>
                <w:tc>
                  <w:tcPr>
                    <w:tcW w:w="978" w:type="dxa"/>
                  </w:tcPr>
                  <w:p w14:paraId="3B3BC69A" w14:textId="77777777" w:rsidR="0008710E" w:rsidRDefault="0008710E" w:rsidP="00F3560F">
                    <w:pPr>
                      <w:spacing w:line="600" w:lineRule="exact"/>
                      <w:jc w:val="right"/>
                      <w:rPr>
                        <w:rFonts w:ascii="宋体"/>
                        <w:sz w:val="24"/>
                      </w:rPr>
                    </w:pPr>
                    <w:r>
                      <w:rPr>
                        <w:rFonts w:ascii="宋体"/>
                        <w:sz w:val="24"/>
                      </w:rPr>
                      <w:t>0.0234</w:t>
                    </w:r>
                  </w:p>
                </w:tc>
              </w:sdtContent>
            </w:sdt>
          </w:tr>
        </w:tbl>
        <w:p w14:paraId="2979E015" w14:textId="77777777" w:rsidR="0008710E" w:rsidRDefault="0008710E"/>
        <w:p w14:paraId="4EC2C94E" w14:textId="77777777" w:rsidR="001A4D12" w:rsidRDefault="00000000"/>
      </w:sdtContent>
    </w:sdt>
    <w:p w14:paraId="22EDA152" w14:textId="77777777" w:rsidR="001A4D12" w:rsidRDefault="001A4D12"/>
    <w:sdt>
      <w:sdtPr>
        <w:rPr>
          <w:b w:val="0"/>
          <w:bCs w:val="0"/>
          <w:sz w:val="21"/>
          <w:szCs w:val="22"/>
        </w:rPr>
        <w:tag w:val="_SEC_fd138d262d644e50920ea2bdb258ac70"/>
        <w:id w:val="1614932536"/>
        <w:lock w:val="sdtLocked"/>
      </w:sdtPr>
      <w:sdtContent>
        <w:p w14:paraId="0B01156A" w14:textId="214CD37D"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51373477"/>
              <w:lock w:val="sdtLocked"/>
              <w:placeholder>
                <w:docPart w:val="140D88FEF51C4F9984B923EB18464BE6"/>
              </w:placeholder>
              <w:text/>
            </w:sdtPr>
            <w:sdtContent>
              <w:r w:rsidRPr="008438BB">
                <w:rPr>
                  <w:rFonts w:hint="eastAsia"/>
                  <w:b w:val="0"/>
                  <w:sz w:val="24"/>
                  <w:szCs w:val="24"/>
                </w:rPr>
                <w:t>审议公司</w:t>
              </w:r>
              <w:r w:rsidRPr="008438BB">
                <w:rPr>
                  <w:rFonts w:hint="eastAsia"/>
                  <w:b w:val="0"/>
                  <w:sz w:val="24"/>
                  <w:szCs w:val="24"/>
                </w:rPr>
                <w:t>2024</w:t>
              </w:r>
              <w:r w:rsidRPr="008438BB">
                <w:rPr>
                  <w:rFonts w:hint="eastAsia"/>
                  <w:b w:val="0"/>
                  <w:sz w:val="24"/>
                  <w:szCs w:val="24"/>
                </w:rPr>
                <w:t>年度独立非执行董事述职报告</w:t>
              </w:r>
            </w:sdtContent>
          </w:sdt>
        </w:p>
        <w:p w14:paraId="439F2873" w14:textId="36149ADB"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9016466"/>
              <w:lock w:val="sdtLocked"/>
              <w:placeholder>
                <w:docPart w:val="140D88FEF51C4F9984B923EB18464BE6"/>
              </w:placeholder>
              <w:comboBox>
                <w:listItem w:displayText="通过" w:value="通过"/>
                <w:listItem w:displayText="不通过" w:value="不通过"/>
              </w:comboBox>
            </w:sdtPr>
            <w:sdtContent>
              <w:r>
                <w:rPr>
                  <w:rFonts w:hint="eastAsia"/>
                  <w:sz w:val="24"/>
                  <w:szCs w:val="24"/>
                </w:rPr>
                <w:t>通过</w:t>
              </w:r>
            </w:sdtContent>
          </w:sdt>
        </w:p>
        <w:p w14:paraId="4BDF97CF" w14:textId="77777777" w:rsidR="001A4D12" w:rsidRDefault="001A4D12">
          <w:pPr>
            <w:ind w:firstLineChars="150" w:firstLine="360"/>
            <w:rPr>
              <w:sz w:val="24"/>
              <w:szCs w:val="24"/>
            </w:rPr>
          </w:pPr>
        </w:p>
        <w:p w14:paraId="5BCFC20E"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57"/>
            <w:gridCol w:w="1056"/>
            <w:gridCol w:w="1117"/>
            <w:gridCol w:w="976"/>
            <w:gridCol w:w="1112"/>
            <w:gridCol w:w="976"/>
          </w:tblGrid>
          <w:tr w:rsidR="0008710E" w14:paraId="749526FD" w14:textId="77777777" w:rsidTr="00B40FF7">
            <w:trPr>
              <w:trHeight w:val="300"/>
            </w:trPr>
            <w:sdt>
              <w:sdtPr>
                <w:rPr>
                  <w:rFonts w:ascii="宋体" w:hAnsi="宋体" w:hint="eastAsia"/>
                  <w:color w:val="000000"/>
                  <w:sz w:val="24"/>
                </w:rPr>
                <w:tag w:val="_PLD_26d51279eaba4b5b80959bbb9958e7fe"/>
                <w:id w:val="412126788"/>
                <w:lock w:val="sdtLocked"/>
              </w:sdtPr>
              <w:sdtContent>
                <w:tc>
                  <w:tcPr>
                    <w:tcW w:w="1783" w:type="dxa"/>
                    <w:vMerge w:val="restart"/>
                  </w:tcPr>
                  <w:p w14:paraId="48898222"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51000247"/>
                <w:lock w:val="sdtLocked"/>
              </w:sdtPr>
              <w:sdtContent>
                <w:tc>
                  <w:tcPr>
                    <w:tcW w:w="2537" w:type="dxa"/>
                    <w:gridSpan w:val="2"/>
                  </w:tcPr>
                  <w:p w14:paraId="5E521CD4"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60624061"/>
                <w:lock w:val="sdtLocked"/>
              </w:sdtPr>
              <w:sdtContent>
                <w:tc>
                  <w:tcPr>
                    <w:tcW w:w="2098" w:type="dxa"/>
                    <w:gridSpan w:val="2"/>
                  </w:tcPr>
                  <w:p w14:paraId="0F28DFFD"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14110554"/>
                <w:lock w:val="sdtLocked"/>
              </w:sdtPr>
              <w:sdtContent>
                <w:tc>
                  <w:tcPr>
                    <w:tcW w:w="2099" w:type="dxa"/>
                    <w:gridSpan w:val="2"/>
                  </w:tcPr>
                  <w:p w14:paraId="2E25A0C3"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弃权</w:t>
                    </w:r>
                  </w:p>
                </w:tc>
              </w:sdtContent>
            </w:sdt>
          </w:tr>
          <w:tr w:rsidR="0008710E" w14:paraId="70ADEBB3" w14:textId="77777777" w:rsidTr="00B40FF7">
            <w:trPr>
              <w:trHeight w:val="300"/>
            </w:trPr>
            <w:tc>
              <w:tcPr>
                <w:tcW w:w="1783" w:type="dxa"/>
                <w:vMerge/>
              </w:tcPr>
              <w:p w14:paraId="1905A30F" w14:textId="77777777" w:rsidR="0008710E" w:rsidRDefault="0008710E" w:rsidP="00B40FF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20114769"/>
                <w:lock w:val="sdtLocked"/>
              </w:sdtPr>
              <w:sdtContent>
                <w:tc>
                  <w:tcPr>
                    <w:tcW w:w="1558" w:type="dxa"/>
                  </w:tcPr>
                  <w:p w14:paraId="084D46B3"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884471828"/>
                <w:lock w:val="sdtLocked"/>
              </w:sdtPr>
              <w:sdtContent>
                <w:tc>
                  <w:tcPr>
                    <w:tcW w:w="979" w:type="dxa"/>
                  </w:tcPr>
                  <w:p w14:paraId="179E091C"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38192595"/>
                <w:lock w:val="sdtLocked"/>
              </w:sdtPr>
              <w:sdtContent>
                <w:tc>
                  <w:tcPr>
                    <w:tcW w:w="1120" w:type="dxa"/>
                  </w:tcPr>
                  <w:p w14:paraId="24D046F9"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818351605"/>
                <w:lock w:val="sdtLocked"/>
              </w:sdtPr>
              <w:sdtContent>
                <w:tc>
                  <w:tcPr>
                    <w:tcW w:w="978" w:type="dxa"/>
                  </w:tcPr>
                  <w:p w14:paraId="653F8317"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0961695"/>
                <w:lock w:val="sdtLocked"/>
              </w:sdtPr>
              <w:sdtContent>
                <w:tc>
                  <w:tcPr>
                    <w:tcW w:w="1121" w:type="dxa"/>
                  </w:tcPr>
                  <w:p w14:paraId="5094F1E1"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376272290"/>
                <w:lock w:val="sdtLocked"/>
              </w:sdtPr>
              <w:sdtContent>
                <w:tc>
                  <w:tcPr>
                    <w:tcW w:w="978" w:type="dxa"/>
                  </w:tcPr>
                  <w:p w14:paraId="7D102D7C"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比例（%）</w:t>
                    </w:r>
                  </w:p>
                </w:tc>
              </w:sdtContent>
            </w:sdt>
          </w:tr>
          <w:tr w:rsidR="0008710E" w14:paraId="2A8182A1" w14:textId="77777777" w:rsidTr="00B40FF7">
            <w:tc>
              <w:tcPr>
                <w:tcW w:w="1783" w:type="dxa"/>
              </w:tcPr>
              <w:p w14:paraId="5B382364" w14:textId="77777777" w:rsidR="0008710E" w:rsidRDefault="00000000" w:rsidP="00B40FF7">
                <w:pPr>
                  <w:spacing w:line="600" w:lineRule="exact"/>
                  <w:jc w:val="center"/>
                  <w:rPr>
                    <w:rFonts w:ascii="宋体"/>
                    <w:color w:val="000000"/>
                    <w:sz w:val="24"/>
                  </w:rPr>
                </w:pPr>
                <w:sdt>
                  <w:sdtPr>
                    <w:rPr>
                      <w:rFonts w:ascii="宋体" w:hAnsi="宋体"/>
                      <w:color w:val="000000"/>
                      <w:sz w:val="24"/>
                    </w:rPr>
                    <w:tag w:val="_PLD_30aa643aaec4457b9ff8daf82682de9e"/>
                    <w:id w:val="-1934884674"/>
                    <w:lock w:val="sdtLocked"/>
                  </w:sdtPr>
                  <w:sdtEndPr>
                    <w:rPr>
                      <w:rFonts w:hint="eastAsia"/>
                    </w:rPr>
                  </w:sdtEndPr>
                  <w:sdtContent>
                    <w:r w:rsidR="0008710E">
                      <w:rPr>
                        <w:rFonts w:ascii="宋体" w:hAnsi="宋体"/>
                        <w:color w:val="000000"/>
                        <w:sz w:val="24"/>
                      </w:rPr>
                      <w:t>A</w:t>
                    </w:r>
                    <w:r w:rsidR="0008710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890566462"/>
                <w:lock w:val="sdtLocked"/>
                <w:text/>
              </w:sdtPr>
              <w:sdtContent>
                <w:tc>
                  <w:tcPr>
                    <w:tcW w:w="1558" w:type="dxa"/>
                  </w:tcPr>
                  <w:p w14:paraId="13B2ACCA" w14:textId="77777777" w:rsidR="0008710E" w:rsidRDefault="0008710E" w:rsidP="00B40FF7">
                    <w:pPr>
                      <w:spacing w:line="600" w:lineRule="exact"/>
                      <w:jc w:val="right"/>
                      <w:rPr>
                        <w:rFonts w:ascii="宋体"/>
                        <w:sz w:val="24"/>
                      </w:rPr>
                    </w:pPr>
                    <w:r>
                      <w:rPr>
                        <w:rFonts w:ascii="宋体"/>
                        <w:sz w:val="24"/>
                      </w:rPr>
                      <w:t>247,731,642</w:t>
                    </w:r>
                  </w:p>
                </w:tc>
              </w:sdtContent>
            </w:sdt>
            <w:sdt>
              <w:sdtPr>
                <w:rPr>
                  <w:rFonts w:ascii="宋体"/>
                  <w:sz w:val="24"/>
                </w:rPr>
                <w:alias w:val="非累积投票议案表决情况_A股同意比例"/>
                <w:tag w:val="_GBC_baa01c35de4c4da5999507b346370a05"/>
                <w:id w:val="938415739"/>
                <w:lock w:val="sdtLocked"/>
              </w:sdtPr>
              <w:sdtContent>
                <w:tc>
                  <w:tcPr>
                    <w:tcW w:w="979" w:type="dxa"/>
                  </w:tcPr>
                  <w:p w14:paraId="489B85B8" w14:textId="77777777" w:rsidR="0008710E" w:rsidRDefault="0008710E" w:rsidP="00B40FF7">
                    <w:pPr>
                      <w:spacing w:line="600" w:lineRule="exact"/>
                      <w:jc w:val="right"/>
                      <w:rPr>
                        <w:rFonts w:ascii="宋体"/>
                        <w:sz w:val="24"/>
                      </w:rPr>
                    </w:pPr>
                    <w:r>
                      <w:rPr>
                        <w:rFonts w:ascii="宋体"/>
                        <w:sz w:val="24"/>
                      </w:rPr>
                      <w:t>99.6815</w:t>
                    </w:r>
                  </w:p>
                </w:tc>
              </w:sdtContent>
            </w:sdt>
            <w:sdt>
              <w:sdtPr>
                <w:rPr>
                  <w:rFonts w:ascii="宋体"/>
                  <w:sz w:val="24"/>
                </w:rPr>
                <w:alias w:val="非累积投票议案表决情况_A股反对票数"/>
                <w:tag w:val="_GBC_aeddc7b9df07427a8287a3319656953b"/>
                <w:id w:val="-1080131662"/>
                <w:lock w:val="sdtLocked"/>
              </w:sdtPr>
              <w:sdtContent>
                <w:tc>
                  <w:tcPr>
                    <w:tcW w:w="1120" w:type="dxa"/>
                  </w:tcPr>
                  <w:p w14:paraId="1165B080" w14:textId="77777777" w:rsidR="0008710E" w:rsidRDefault="0008710E" w:rsidP="00B40FF7">
                    <w:pPr>
                      <w:spacing w:line="600" w:lineRule="exact"/>
                      <w:jc w:val="right"/>
                      <w:rPr>
                        <w:rFonts w:ascii="宋体"/>
                        <w:sz w:val="24"/>
                      </w:rPr>
                    </w:pPr>
                    <w:r>
                      <w:rPr>
                        <w:rFonts w:ascii="宋体"/>
                        <w:sz w:val="24"/>
                      </w:rPr>
                      <w:t>720,590</w:t>
                    </w:r>
                  </w:p>
                </w:tc>
              </w:sdtContent>
            </w:sdt>
            <w:sdt>
              <w:sdtPr>
                <w:rPr>
                  <w:rFonts w:ascii="宋体"/>
                  <w:sz w:val="24"/>
                </w:rPr>
                <w:alias w:val="非累积投票议案表决情况_A股反对比例"/>
                <w:tag w:val="_GBC_2fbfff06037f464baa9501f7aaaeeca4"/>
                <w:id w:val="792409867"/>
                <w:lock w:val="sdtLocked"/>
              </w:sdtPr>
              <w:sdtContent>
                <w:tc>
                  <w:tcPr>
                    <w:tcW w:w="978" w:type="dxa"/>
                  </w:tcPr>
                  <w:p w14:paraId="0530CB03" w14:textId="77777777" w:rsidR="0008710E" w:rsidRDefault="0008710E" w:rsidP="00B40FF7">
                    <w:pPr>
                      <w:spacing w:line="600" w:lineRule="exact"/>
                      <w:jc w:val="right"/>
                      <w:rPr>
                        <w:rFonts w:ascii="宋体"/>
                        <w:sz w:val="24"/>
                      </w:rPr>
                    </w:pPr>
                    <w:r>
                      <w:rPr>
                        <w:rFonts w:ascii="宋体"/>
                        <w:sz w:val="24"/>
                      </w:rPr>
                      <w:t>0.2899</w:t>
                    </w:r>
                  </w:p>
                </w:tc>
              </w:sdtContent>
            </w:sdt>
            <w:sdt>
              <w:sdtPr>
                <w:rPr>
                  <w:rFonts w:ascii="宋体"/>
                  <w:sz w:val="24"/>
                </w:rPr>
                <w:alias w:val="非累积投票议案表决情况_A股弃权票数"/>
                <w:tag w:val="_GBC_311dad2ae32a4a41b5f70fe48cb445b5"/>
                <w:id w:val="-510684241"/>
                <w:lock w:val="sdtLocked"/>
              </w:sdtPr>
              <w:sdtContent>
                <w:tc>
                  <w:tcPr>
                    <w:tcW w:w="1121" w:type="dxa"/>
                  </w:tcPr>
                  <w:p w14:paraId="3BE8E185" w14:textId="77777777" w:rsidR="0008710E" w:rsidRDefault="0008710E" w:rsidP="00B40FF7">
                    <w:pPr>
                      <w:spacing w:line="600" w:lineRule="exact"/>
                      <w:jc w:val="right"/>
                      <w:rPr>
                        <w:rFonts w:ascii="宋体"/>
                        <w:sz w:val="24"/>
                      </w:rPr>
                    </w:pPr>
                    <w:r>
                      <w:rPr>
                        <w:rFonts w:ascii="宋体"/>
                        <w:sz w:val="24"/>
                      </w:rPr>
                      <w:t>58,900</w:t>
                    </w:r>
                  </w:p>
                </w:tc>
              </w:sdtContent>
            </w:sdt>
            <w:sdt>
              <w:sdtPr>
                <w:rPr>
                  <w:rFonts w:ascii="宋体"/>
                  <w:sz w:val="24"/>
                </w:rPr>
                <w:alias w:val="非累积投票议案表决情况_A股弃权比例"/>
                <w:tag w:val="_GBC_3723b88f133b472497fbb1e22ce723a0"/>
                <w:id w:val="-222135807"/>
                <w:lock w:val="sdtLocked"/>
              </w:sdtPr>
              <w:sdtContent>
                <w:tc>
                  <w:tcPr>
                    <w:tcW w:w="978" w:type="dxa"/>
                  </w:tcPr>
                  <w:p w14:paraId="70208454" w14:textId="77777777" w:rsidR="0008710E" w:rsidRDefault="0008710E" w:rsidP="00B40FF7">
                    <w:pPr>
                      <w:spacing w:line="600" w:lineRule="exact"/>
                      <w:jc w:val="right"/>
                      <w:rPr>
                        <w:rFonts w:ascii="宋体"/>
                        <w:sz w:val="24"/>
                      </w:rPr>
                    </w:pPr>
                    <w:r>
                      <w:rPr>
                        <w:rFonts w:ascii="宋体"/>
                        <w:sz w:val="24"/>
                      </w:rPr>
                      <w:t>0.023</w:t>
                    </w:r>
                    <w:r>
                      <w:rPr>
                        <w:rFonts w:ascii="宋体" w:hint="eastAsia"/>
                        <w:sz w:val="24"/>
                      </w:rPr>
                      <w:t>8</w:t>
                    </w:r>
                  </w:p>
                </w:tc>
              </w:sdtContent>
            </w:sdt>
          </w:tr>
          <w:tr w:rsidR="0008710E" w14:paraId="7C64FCE6" w14:textId="77777777" w:rsidTr="00B40FF7">
            <w:sdt>
              <w:sdtPr>
                <w:rPr>
                  <w:rFonts w:ascii="宋体" w:hAnsi="宋体"/>
                  <w:color w:val="000000"/>
                  <w:sz w:val="24"/>
                </w:rPr>
                <w:tag w:val="_PLD_32e7c3b05f4748adb806fe501cf6cc16"/>
                <w:id w:val="-832604341"/>
                <w:lock w:val="sdtLocked"/>
              </w:sdtPr>
              <w:sdtEndPr>
                <w:rPr>
                  <w:rFonts w:hint="eastAsia"/>
                </w:rPr>
              </w:sdtEndPr>
              <w:sdtContent>
                <w:tc>
                  <w:tcPr>
                    <w:tcW w:w="1783" w:type="dxa"/>
                  </w:tcPr>
                  <w:p w14:paraId="457D148F" w14:textId="77777777" w:rsidR="0008710E" w:rsidRDefault="0008710E" w:rsidP="00B40FF7">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600408693"/>
                <w:lock w:val="sdtLocked"/>
              </w:sdtPr>
              <w:sdtContent>
                <w:tc>
                  <w:tcPr>
                    <w:tcW w:w="1558" w:type="dxa"/>
                  </w:tcPr>
                  <w:p w14:paraId="6A8A8305" w14:textId="77777777" w:rsidR="0008710E" w:rsidRDefault="0008710E" w:rsidP="00B40FF7">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864425672"/>
                <w:lock w:val="sdtLocked"/>
              </w:sdtPr>
              <w:sdtContent>
                <w:tc>
                  <w:tcPr>
                    <w:tcW w:w="979" w:type="dxa"/>
                  </w:tcPr>
                  <w:p w14:paraId="5ED1452F" w14:textId="77777777" w:rsidR="0008710E" w:rsidRDefault="0008710E" w:rsidP="00B40FF7">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230623905"/>
                <w:lock w:val="sdtLocked"/>
              </w:sdtPr>
              <w:sdtContent>
                <w:tc>
                  <w:tcPr>
                    <w:tcW w:w="1120" w:type="dxa"/>
                  </w:tcPr>
                  <w:p w14:paraId="1D580B45" w14:textId="77777777" w:rsidR="0008710E" w:rsidRDefault="0008710E" w:rsidP="00B40FF7">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528789277"/>
                <w:lock w:val="sdtLocked"/>
              </w:sdtPr>
              <w:sdtContent>
                <w:tc>
                  <w:tcPr>
                    <w:tcW w:w="978" w:type="dxa"/>
                  </w:tcPr>
                  <w:p w14:paraId="55B51ED2" w14:textId="77777777" w:rsidR="0008710E" w:rsidRDefault="0008710E" w:rsidP="00B40FF7">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87130986"/>
                <w:lock w:val="sdtLocked"/>
              </w:sdtPr>
              <w:sdtContent>
                <w:tc>
                  <w:tcPr>
                    <w:tcW w:w="1121" w:type="dxa"/>
                  </w:tcPr>
                  <w:p w14:paraId="206C4671" w14:textId="77777777" w:rsidR="0008710E" w:rsidRDefault="0008710E" w:rsidP="00B40FF7">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872991457"/>
                <w:lock w:val="sdtLocked"/>
              </w:sdtPr>
              <w:sdtContent>
                <w:tc>
                  <w:tcPr>
                    <w:tcW w:w="978" w:type="dxa"/>
                  </w:tcPr>
                  <w:p w14:paraId="74D722F5" w14:textId="77777777" w:rsidR="0008710E" w:rsidRDefault="0008710E" w:rsidP="00B40FF7">
                    <w:pPr>
                      <w:spacing w:line="600" w:lineRule="exact"/>
                      <w:jc w:val="right"/>
                      <w:rPr>
                        <w:rFonts w:ascii="宋体"/>
                        <w:sz w:val="24"/>
                      </w:rPr>
                    </w:pPr>
                    <w:r>
                      <w:rPr>
                        <w:rFonts w:ascii="宋体"/>
                        <w:sz w:val="24"/>
                      </w:rPr>
                      <w:t>0</w:t>
                    </w:r>
                  </w:p>
                </w:tc>
              </w:sdtContent>
            </w:sdt>
          </w:tr>
          <w:tr w:rsidR="0008710E" w14:paraId="0749CBB4" w14:textId="77777777" w:rsidTr="00B40FF7">
            <w:sdt>
              <w:sdtPr>
                <w:rPr>
                  <w:rFonts w:ascii="宋体" w:hAnsi="宋体" w:hint="eastAsia"/>
                  <w:color w:val="000000"/>
                  <w:sz w:val="24"/>
                </w:rPr>
                <w:tag w:val="_PLD_a65dfd2973f94fb799f97ee07b657896"/>
                <w:id w:val="760958206"/>
                <w:lock w:val="sdtLocked"/>
              </w:sdtPr>
              <w:sdtContent>
                <w:tc>
                  <w:tcPr>
                    <w:tcW w:w="1783" w:type="dxa"/>
                  </w:tcPr>
                  <w:p w14:paraId="4946F2F9" w14:textId="77777777" w:rsidR="0008710E" w:rsidRDefault="0008710E" w:rsidP="00B40FF7">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14588829"/>
                <w:lock w:val="sdtLocked"/>
              </w:sdtPr>
              <w:sdtContent>
                <w:tc>
                  <w:tcPr>
                    <w:tcW w:w="1558" w:type="dxa"/>
                  </w:tcPr>
                  <w:p w14:paraId="41E41831" w14:textId="77777777" w:rsidR="0008710E" w:rsidRDefault="0008710E" w:rsidP="00B40FF7">
                    <w:pPr>
                      <w:spacing w:line="600" w:lineRule="exact"/>
                      <w:jc w:val="right"/>
                      <w:rPr>
                        <w:rFonts w:ascii="宋体"/>
                        <w:sz w:val="24"/>
                      </w:rPr>
                    </w:pPr>
                    <w:r>
                      <w:rPr>
                        <w:rFonts w:ascii="宋体"/>
                        <w:sz w:val="24"/>
                      </w:rPr>
                      <w:t>247,743,642</w:t>
                    </w:r>
                  </w:p>
                </w:tc>
              </w:sdtContent>
            </w:sdt>
            <w:sdt>
              <w:sdtPr>
                <w:rPr>
                  <w:rFonts w:ascii="宋体"/>
                  <w:sz w:val="24"/>
                </w:rPr>
                <w:alias w:val="非累积投票议案表决情况_除优先股外的其他股份小计同意比例"/>
                <w:tag w:val="_GBC_1e37e74a476948e8829a99acbb83122e"/>
                <w:id w:val="575869888"/>
                <w:lock w:val="sdtLocked"/>
              </w:sdtPr>
              <w:sdtContent>
                <w:tc>
                  <w:tcPr>
                    <w:tcW w:w="979" w:type="dxa"/>
                  </w:tcPr>
                  <w:p w14:paraId="6680F28E" w14:textId="77777777" w:rsidR="0008710E" w:rsidRDefault="0008710E" w:rsidP="00B40FF7">
                    <w:pPr>
                      <w:spacing w:line="600" w:lineRule="exact"/>
                      <w:jc w:val="right"/>
                      <w:rPr>
                        <w:rFonts w:ascii="宋体"/>
                        <w:sz w:val="24"/>
                      </w:rPr>
                    </w:pPr>
                    <w:r>
                      <w:rPr>
                        <w:rFonts w:ascii="宋体"/>
                        <w:sz w:val="24"/>
                      </w:rPr>
                      <w:t>99.686</w:t>
                    </w:r>
                    <w:r>
                      <w:rPr>
                        <w:rFonts w:ascii="宋体" w:hint="eastAsia"/>
                        <w:sz w:val="24"/>
                      </w:rPr>
                      <w:t>3</w:t>
                    </w:r>
                  </w:p>
                </w:tc>
              </w:sdtContent>
            </w:sdt>
            <w:sdt>
              <w:sdtPr>
                <w:rPr>
                  <w:rFonts w:ascii="宋体"/>
                  <w:sz w:val="24"/>
                </w:rPr>
                <w:alias w:val="非累积投票议案表决情况_除优先股外的其他股份小计反对票数"/>
                <w:tag w:val="_GBC_7dc8df05f05c489988107f3c3b268324"/>
                <w:id w:val="-395890196"/>
                <w:lock w:val="sdtLocked"/>
              </w:sdtPr>
              <w:sdtContent>
                <w:tc>
                  <w:tcPr>
                    <w:tcW w:w="1120" w:type="dxa"/>
                  </w:tcPr>
                  <w:p w14:paraId="7BE61ADB" w14:textId="77777777" w:rsidR="0008710E" w:rsidRDefault="0008710E" w:rsidP="00B40FF7">
                    <w:pPr>
                      <w:spacing w:line="600" w:lineRule="exact"/>
                      <w:jc w:val="right"/>
                      <w:rPr>
                        <w:rFonts w:ascii="宋体"/>
                        <w:sz w:val="24"/>
                      </w:rPr>
                    </w:pPr>
                    <w:r>
                      <w:rPr>
                        <w:rFonts w:ascii="宋体"/>
                        <w:sz w:val="24"/>
                      </w:rPr>
                      <w:t>720,590</w:t>
                    </w:r>
                  </w:p>
                </w:tc>
              </w:sdtContent>
            </w:sdt>
            <w:sdt>
              <w:sdtPr>
                <w:rPr>
                  <w:rFonts w:ascii="宋体"/>
                  <w:sz w:val="24"/>
                </w:rPr>
                <w:alias w:val="非累积投票议案表决情况_除优先股外的其他股份小计反对比例"/>
                <w:tag w:val="_GBC_4163dd37a2e34d40aa914b4a6912ab58"/>
                <w:id w:val="-2021075571"/>
                <w:lock w:val="sdtLocked"/>
              </w:sdtPr>
              <w:sdtContent>
                <w:tc>
                  <w:tcPr>
                    <w:tcW w:w="978" w:type="dxa"/>
                  </w:tcPr>
                  <w:p w14:paraId="45A14BA1" w14:textId="77777777" w:rsidR="0008710E" w:rsidRDefault="0008710E" w:rsidP="00B40FF7">
                    <w:pPr>
                      <w:spacing w:line="600" w:lineRule="exact"/>
                      <w:jc w:val="right"/>
                      <w:rPr>
                        <w:rFonts w:ascii="宋体"/>
                        <w:sz w:val="24"/>
                      </w:rPr>
                    </w:pPr>
                    <w:r>
                      <w:rPr>
                        <w:rFonts w:ascii="宋体"/>
                        <w:sz w:val="24"/>
                      </w:rPr>
                      <w:t>0.2899</w:t>
                    </w:r>
                  </w:p>
                </w:tc>
              </w:sdtContent>
            </w:sdt>
            <w:sdt>
              <w:sdtPr>
                <w:rPr>
                  <w:rFonts w:ascii="宋体"/>
                  <w:sz w:val="24"/>
                </w:rPr>
                <w:alias w:val="非累积投票议案表决情况_除优先股外的其他股份小计弃权票数"/>
                <w:tag w:val="_GBC_4fc802fc2eb64b0d922e60109ed550dd"/>
                <w:id w:val="-417707208"/>
                <w:lock w:val="sdtLocked"/>
              </w:sdtPr>
              <w:sdtContent>
                <w:tc>
                  <w:tcPr>
                    <w:tcW w:w="1121" w:type="dxa"/>
                  </w:tcPr>
                  <w:p w14:paraId="57DF33EE" w14:textId="77777777" w:rsidR="0008710E" w:rsidRDefault="0008710E" w:rsidP="00B40FF7">
                    <w:pPr>
                      <w:spacing w:line="600" w:lineRule="exact"/>
                      <w:jc w:val="right"/>
                      <w:rPr>
                        <w:rFonts w:ascii="宋体"/>
                        <w:sz w:val="24"/>
                      </w:rPr>
                    </w:pPr>
                    <w:r>
                      <w:rPr>
                        <w:rFonts w:ascii="宋体"/>
                        <w:sz w:val="24"/>
                      </w:rPr>
                      <w:t>58,900</w:t>
                    </w:r>
                  </w:p>
                </w:tc>
              </w:sdtContent>
            </w:sdt>
            <w:sdt>
              <w:sdtPr>
                <w:rPr>
                  <w:rFonts w:ascii="宋体"/>
                  <w:sz w:val="24"/>
                </w:rPr>
                <w:alias w:val="非累积投票议案表决情况_除优先股外的其他股份小计弃权比例"/>
                <w:tag w:val="_GBC_78fe092302bc40caaf0ef7fd4111a7ba"/>
                <w:id w:val="-104504948"/>
                <w:lock w:val="sdtLocked"/>
              </w:sdtPr>
              <w:sdtContent>
                <w:tc>
                  <w:tcPr>
                    <w:tcW w:w="978" w:type="dxa"/>
                  </w:tcPr>
                  <w:p w14:paraId="28D82680" w14:textId="77777777" w:rsidR="0008710E" w:rsidRDefault="0008710E" w:rsidP="00B40FF7">
                    <w:pPr>
                      <w:spacing w:line="600" w:lineRule="exact"/>
                      <w:jc w:val="right"/>
                      <w:rPr>
                        <w:rFonts w:ascii="宋体"/>
                        <w:sz w:val="24"/>
                      </w:rPr>
                    </w:pPr>
                    <w:r>
                      <w:rPr>
                        <w:rFonts w:ascii="宋体"/>
                        <w:sz w:val="24"/>
                      </w:rPr>
                      <w:t>0.023</w:t>
                    </w:r>
                    <w:r>
                      <w:rPr>
                        <w:rFonts w:ascii="宋体" w:hint="eastAsia"/>
                        <w:sz w:val="24"/>
                      </w:rPr>
                      <w:t>8</w:t>
                    </w:r>
                  </w:p>
                </w:tc>
              </w:sdtContent>
            </w:sdt>
          </w:tr>
        </w:tbl>
        <w:p w14:paraId="35186BA4" w14:textId="77777777" w:rsidR="0008710E" w:rsidRDefault="0008710E"/>
        <w:p w14:paraId="7DCDCF64" w14:textId="77777777" w:rsidR="001A4D12" w:rsidRDefault="00000000"/>
      </w:sdtContent>
    </w:sdt>
    <w:p w14:paraId="5299F83E" w14:textId="77777777" w:rsidR="001A4D12" w:rsidRDefault="001A4D12"/>
    <w:sdt>
      <w:sdtPr>
        <w:rPr>
          <w:b w:val="0"/>
          <w:bCs w:val="0"/>
          <w:sz w:val="21"/>
          <w:szCs w:val="22"/>
        </w:rPr>
        <w:tag w:val="_SEC_fd138d262d644e50920ea2bdb258ac70"/>
        <w:id w:val="71479070"/>
        <w:lock w:val="sdtLocked"/>
      </w:sdtPr>
      <w:sdtContent>
        <w:p w14:paraId="2CCA6839" w14:textId="54385C36"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33713015"/>
              <w:lock w:val="sdtLocked"/>
              <w:placeholder>
                <w:docPart w:val="91A9D341CFD24C95ACBBF7BEB12DC3D6"/>
              </w:placeholder>
              <w:text/>
            </w:sdtPr>
            <w:sdtContent>
              <w:r w:rsidRPr="001A4D12">
                <w:rPr>
                  <w:rFonts w:hint="eastAsia"/>
                  <w:b w:val="0"/>
                  <w:sz w:val="24"/>
                  <w:szCs w:val="24"/>
                </w:rPr>
                <w:t>审议续聘大信会计师事务所为</w:t>
              </w:r>
              <w:r w:rsidRPr="001A4D12">
                <w:rPr>
                  <w:rFonts w:hint="eastAsia"/>
                  <w:b w:val="0"/>
                  <w:sz w:val="24"/>
                  <w:szCs w:val="24"/>
                </w:rPr>
                <w:t>2025</w:t>
              </w:r>
              <w:r w:rsidRPr="001A4D12">
                <w:rPr>
                  <w:rFonts w:hint="eastAsia"/>
                  <w:b w:val="0"/>
                  <w:sz w:val="24"/>
                  <w:szCs w:val="24"/>
                </w:rPr>
                <w:t>年度审计机构，并提请股东大会授权董事会与其签署聘任协议以及决定其酬金</w:t>
              </w:r>
            </w:sdtContent>
          </w:sdt>
        </w:p>
        <w:p w14:paraId="6C0D1E88" w14:textId="322503A9"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63032135"/>
              <w:lock w:val="sdtLocked"/>
              <w:placeholder>
                <w:docPart w:val="91A9D341CFD24C95ACBBF7BEB12DC3D6"/>
              </w:placeholder>
              <w:comboBox>
                <w:listItem w:displayText="通过" w:value="通过"/>
                <w:listItem w:displayText="不通过" w:value="不通过"/>
              </w:comboBox>
            </w:sdtPr>
            <w:sdtContent>
              <w:r>
                <w:rPr>
                  <w:rFonts w:hint="eastAsia"/>
                  <w:sz w:val="24"/>
                  <w:szCs w:val="24"/>
                </w:rPr>
                <w:t>通过</w:t>
              </w:r>
            </w:sdtContent>
          </w:sdt>
        </w:p>
        <w:p w14:paraId="4E5940B7" w14:textId="77777777" w:rsidR="001A4D12" w:rsidRDefault="001A4D12">
          <w:pPr>
            <w:ind w:firstLineChars="150" w:firstLine="360"/>
            <w:rPr>
              <w:sz w:val="24"/>
              <w:szCs w:val="24"/>
            </w:rPr>
          </w:pPr>
        </w:p>
        <w:p w14:paraId="51148951"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557"/>
            <w:gridCol w:w="1056"/>
            <w:gridCol w:w="1117"/>
            <w:gridCol w:w="976"/>
            <w:gridCol w:w="1117"/>
            <w:gridCol w:w="976"/>
          </w:tblGrid>
          <w:tr w:rsidR="0008710E" w14:paraId="5DC63ECB" w14:textId="77777777" w:rsidTr="00BE6F9A">
            <w:trPr>
              <w:trHeight w:val="300"/>
            </w:trPr>
            <w:sdt>
              <w:sdtPr>
                <w:rPr>
                  <w:rFonts w:ascii="宋体" w:hAnsi="宋体" w:hint="eastAsia"/>
                  <w:color w:val="000000"/>
                  <w:sz w:val="24"/>
                </w:rPr>
                <w:tag w:val="_PLD_26d51279eaba4b5b80959bbb9958e7fe"/>
                <w:id w:val="-965895032"/>
                <w:lock w:val="sdtLocked"/>
              </w:sdtPr>
              <w:sdtContent>
                <w:tc>
                  <w:tcPr>
                    <w:tcW w:w="1783" w:type="dxa"/>
                    <w:vMerge w:val="restart"/>
                  </w:tcPr>
                  <w:p w14:paraId="1D49709C"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67252228"/>
                <w:lock w:val="sdtLocked"/>
              </w:sdtPr>
              <w:sdtContent>
                <w:tc>
                  <w:tcPr>
                    <w:tcW w:w="2537" w:type="dxa"/>
                    <w:gridSpan w:val="2"/>
                  </w:tcPr>
                  <w:p w14:paraId="2571DB3A"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16547921"/>
                <w:lock w:val="sdtLocked"/>
              </w:sdtPr>
              <w:sdtContent>
                <w:tc>
                  <w:tcPr>
                    <w:tcW w:w="2098" w:type="dxa"/>
                    <w:gridSpan w:val="2"/>
                  </w:tcPr>
                  <w:p w14:paraId="1BF40FA6"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34115746"/>
                <w:lock w:val="sdtLocked"/>
              </w:sdtPr>
              <w:sdtContent>
                <w:tc>
                  <w:tcPr>
                    <w:tcW w:w="2099" w:type="dxa"/>
                    <w:gridSpan w:val="2"/>
                  </w:tcPr>
                  <w:p w14:paraId="7D090308"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弃权</w:t>
                    </w:r>
                  </w:p>
                </w:tc>
              </w:sdtContent>
            </w:sdt>
          </w:tr>
          <w:tr w:rsidR="0008710E" w14:paraId="6D7DDE73" w14:textId="77777777" w:rsidTr="00BE6F9A">
            <w:trPr>
              <w:trHeight w:val="300"/>
            </w:trPr>
            <w:tc>
              <w:tcPr>
                <w:tcW w:w="1783" w:type="dxa"/>
                <w:vMerge/>
              </w:tcPr>
              <w:p w14:paraId="1963D960" w14:textId="77777777" w:rsidR="0008710E" w:rsidRDefault="0008710E" w:rsidP="00BE6F9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99896100"/>
                <w:lock w:val="sdtLocked"/>
              </w:sdtPr>
              <w:sdtContent>
                <w:tc>
                  <w:tcPr>
                    <w:tcW w:w="1558" w:type="dxa"/>
                  </w:tcPr>
                  <w:p w14:paraId="2696F35F"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76349361"/>
                <w:lock w:val="sdtLocked"/>
              </w:sdtPr>
              <w:sdtContent>
                <w:tc>
                  <w:tcPr>
                    <w:tcW w:w="979" w:type="dxa"/>
                  </w:tcPr>
                  <w:p w14:paraId="08033F88"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764614607"/>
                <w:lock w:val="sdtLocked"/>
              </w:sdtPr>
              <w:sdtContent>
                <w:tc>
                  <w:tcPr>
                    <w:tcW w:w="1120" w:type="dxa"/>
                  </w:tcPr>
                  <w:p w14:paraId="7FA90AD6"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2895025"/>
                <w:lock w:val="sdtLocked"/>
              </w:sdtPr>
              <w:sdtContent>
                <w:tc>
                  <w:tcPr>
                    <w:tcW w:w="978" w:type="dxa"/>
                  </w:tcPr>
                  <w:p w14:paraId="1311AA0F"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18104533"/>
                <w:lock w:val="sdtLocked"/>
              </w:sdtPr>
              <w:sdtContent>
                <w:tc>
                  <w:tcPr>
                    <w:tcW w:w="1121" w:type="dxa"/>
                  </w:tcPr>
                  <w:p w14:paraId="27B5ADBC"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92106006"/>
                <w:lock w:val="sdtLocked"/>
              </w:sdtPr>
              <w:sdtContent>
                <w:tc>
                  <w:tcPr>
                    <w:tcW w:w="978" w:type="dxa"/>
                  </w:tcPr>
                  <w:p w14:paraId="7FD6C62E"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比例（%）</w:t>
                    </w:r>
                  </w:p>
                </w:tc>
              </w:sdtContent>
            </w:sdt>
          </w:tr>
          <w:tr w:rsidR="0008710E" w14:paraId="0ED4938E" w14:textId="77777777" w:rsidTr="00BE6F9A">
            <w:tc>
              <w:tcPr>
                <w:tcW w:w="1783" w:type="dxa"/>
              </w:tcPr>
              <w:p w14:paraId="10CBD8D7" w14:textId="77777777" w:rsidR="0008710E" w:rsidRDefault="00000000" w:rsidP="00BE6F9A">
                <w:pPr>
                  <w:spacing w:line="600" w:lineRule="exact"/>
                  <w:jc w:val="center"/>
                  <w:rPr>
                    <w:rFonts w:ascii="宋体"/>
                    <w:color w:val="000000"/>
                    <w:sz w:val="24"/>
                  </w:rPr>
                </w:pPr>
                <w:sdt>
                  <w:sdtPr>
                    <w:rPr>
                      <w:rFonts w:ascii="宋体" w:hAnsi="宋体"/>
                      <w:color w:val="000000"/>
                      <w:sz w:val="24"/>
                    </w:rPr>
                    <w:tag w:val="_PLD_30aa643aaec4457b9ff8daf82682de9e"/>
                    <w:id w:val="748629772"/>
                    <w:lock w:val="sdtLocked"/>
                  </w:sdtPr>
                  <w:sdtEndPr>
                    <w:rPr>
                      <w:rFonts w:hint="eastAsia"/>
                    </w:rPr>
                  </w:sdtEndPr>
                  <w:sdtContent>
                    <w:r w:rsidR="0008710E">
                      <w:rPr>
                        <w:rFonts w:ascii="宋体" w:hAnsi="宋体"/>
                        <w:color w:val="000000"/>
                        <w:sz w:val="24"/>
                      </w:rPr>
                      <w:t>A</w:t>
                    </w:r>
                    <w:r w:rsidR="0008710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93589001"/>
                <w:lock w:val="sdtLocked"/>
                <w:text/>
              </w:sdtPr>
              <w:sdtContent>
                <w:tc>
                  <w:tcPr>
                    <w:tcW w:w="1558" w:type="dxa"/>
                  </w:tcPr>
                  <w:p w14:paraId="774A7BB4" w14:textId="77777777" w:rsidR="0008710E" w:rsidRDefault="0008710E" w:rsidP="00BE6F9A">
                    <w:pPr>
                      <w:spacing w:line="600" w:lineRule="exact"/>
                      <w:jc w:val="right"/>
                      <w:rPr>
                        <w:rFonts w:ascii="宋体"/>
                        <w:sz w:val="24"/>
                      </w:rPr>
                    </w:pPr>
                    <w:r>
                      <w:rPr>
                        <w:rFonts w:ascii="宋体"/>
                        <w:sz w:val="24"/>
                      </w:rPr>
                      <w:t>247,595,842</w:t>
                    </w:r>
                  </w:p>
                </w:tc>
              </w:sdtContent>
            </w:sdt>
            <w:sdt>
              <w:sdtPr>
                <w:rPr>
                  <w:rFonts w:ascii="宋体"/>
                  <w:sz w:val="24"/>
                </w:rPr>
                <w:alias w:val="非累积投票议案表决情况_A股同意比例"/>
                <w:tag w:val="_GBC_baa01c35de4c4da5999507b346370a05"/>
                <w:id w:val="1048101305"/>
                <w:lock w:val="sdtLocked"/>
              </w:sdtPr>
              <w:sdtContent>
                <w:tc>
                  <w:tcPr>
                    <w:tcW w:w="979" w:type="dxa"/>
                  </w:tcPr>
                  <w:p w14:paraId="7F78B327" w14:textId="77777777" w:rsidR="0008710E" w:rsidRDefault="0008710E" w:rsidP="00BE6F9A">
                    <w:pPr>
                      <w:spacing w:line="600" w:lineRule="exact"/>
                      <w:jc w:val="right"/>
                      <w:rPr>
                        <w:rFonts w:ascii="宋体"/>
                        <w:sz w:val="24"/>
                      </w:rPr>
                    </w:pPr>
                    <w:r>
                      <w:rPr>
                        <w:rFonts w:ascii="宋体"/>
                        <w:sz w:val="24"/>
                      </w:rPr>
                      <w:t>99.6269</w:t>
                    </w:r>
                  </w:p>
                </w:tc>
              </w:sdtContent>
            </w:sdt>
            <w:sdt>
              <w:sdtPr>
                <w:rPr>
                  <w:rFonts w:ascii="宋体"/>
                  <w:sz w:val="24"/>
                </w:rPr>
                <w:alias w:val="非累积投票议案表决情况_A股反对票数"/>
                <w:tag w:val="_GBC_aeddc7b9df07427a8287a3319656953b"/>
                <w:id w:val="921611200"/>
                <w:lock w:val="sdtLocked"/>
              </w:sdtPr>
              <w:sdtContent>
                <w:tc>
                  <w:tcPr>
                    <w:tcW w:w="1120" w:type="dxa"/>
                  </w:tcPr>
                  <w:p w14:paraId="547DEEA8" w14:textId="77777777" w:rsidR="0008710E" w:rsidRDefault="0008710E" w:rsidP="00BE6F9A">
                    <w:pPr>
                      <w:spacing w:line="600" w:lineRule="exact"/>
                      <w:jc w:val="right"/>
                      <w:rPr>
                        <w:rFonts w:ascii="宋体"/>
                        <w:sz w:val="24"/>
                      </w:rPr>
                    </w:pPr>
                    <w:r>
                      <w:rPr>
                        <w:rFonts w:ascii="宋体"/>
                        <w:sz w:val="24"/>
                      </w:rPr>
                      <w:t>764,190</w:t>
                    </w:r>
                  </w:p>
                </w:tc>
              </w:sdtContent>
            </w:sdt>
            <w:sdt>
              <w:sdtPr>
                <w:rPr>
                  <w:rFonts w:ascii="宋体"/>
                  <w:sz w:val="24"/>
                </w:rPr>
                <w:alias w:val="非累积投票议案表决情况_A股反对比例"/>
                <w:tag w:val="_GBC_2fbfff06037f464baa9501f7aaaeeca4"/>
                <w:id w:val="1485129739"/>
                <w:lock w:val="sdtLocked"/>
              </w:sdtPr>
              <w:sdtContent>
                <w:tc>
                  <w:tcPr>
                    <w:tcW w:w="978" w:type="dxa"/>
                  </w:tcPr>
                  <w:p w14:paraId="7E3976DF" w14:textId="77777777" w:rsidR="0008710E" w:rsidRDefault="0008710E" w:rsidP="00BE6F9A">
                    <w:pPr>
                      <w:spacing w:line="600" w:lineRule="exact"/>
                      <w:jc w:val="right"/>
                      <w:rPr>
                        <w:rFonts w:ascii="宋体"/>
                        <w:sz w:val="24"/>
                      </w:rPr>
                    </w:pPr>
                    <w:r>
                      <w:rPr>
                        <w:rFonts w:ascii="宋体"/>
                        <w:sz w:val="24"/>
                      </w:rPr>
                      <w:t>0.3075</w:t>
                    </w:r>
                  </w:p>
                </w:tc>
              </w:sdtContent>
            </w:sdt>
            <w:sdt>
              <w:sdtPr>
                <w:rPr>
                  <w:rFonts w:ascii="宋体"/>
                  <w:sz w:val="24"/>
                </w:rPr>
                <w:alias w:val="非累积投票议案表决情况_A股弃权票数"/>
                <w:tag w:val="_GBC_311dad2ae32a4a41b5f70fe48cb445b5"/>
                <w:id w:val="857079150"/>
                <w:lock w:val="sdtLocked"/>
              </w:sdtPr>
              <w:sdtContent>
                <w:tc>
                  <w:tcPr>
                    <w:tcW w:w="1121" w:type="dxa"/>
                  </w:tcPr>
                  <w:p w14:paraId="7D925307" w14:textId="77777777" w:rsidR="0008710E" w:rsidRDefault="0008710E" w:rsidP="00BE6F9A">
                    <w:pPr>
                      <w:spacing w:line="600" w:lineRule="exact"/>
                      <w:jc w:val="right"/>
                      <w:rPr>
                        <w:rFonts w:ascii="宋体"/>
                        <w:sz w:val="24"/>
                      </w:rPr>
                    </w:pPr>
                    <w:r>
                      <w:rPr>
                        <w:rFonts w:ascii="宋体"/>
                        <w:sz w:val="24"/>
                      </w:rPr>
                      <w:t>151,100</w:t>
                    </w:r>
                  </w:p>
                </w:tc>
              </w:sdtContent>
            </w:sdt>
            <w:sdt>
              <w:sdtPr>
                <w:rPr>
                  <w:rFonts w:ascii="宋体"/>
                  <w:sz w:val="24"/>
                </w:rPr>
                <w:alias w:val="非累积投票议案表决情况_A股弃权比例"/>
                <w:tag w:val="_GBC_3723b88f133b472497fbb1e22ce723a0"/>
                <w:id w:val="-726373561"/>
                <w:lock w:val="sdtLocked"/>
              </w:sdtPr>
              <w:sdtContent>
                <w:tc>
                  <w:tcPr>
                    <w:tcW w:w="978" w:type="dxa"/>
                  </w:tcPr>
                  <w:p w14:paraId="718823DC" w14:textId="77777777" w:rsidR="0008710E" w:rsidRDefault="0008710E" w:rsidP="00BE6F9A">
                    <w:pPr>
                      <w:spacing w:line="600" w:lineRule="exact"/>
                      <w:jc w:val="right"/>
                      <w:rPr>
                        <w:rFonts w:ascii="宋体"/>
                        <w:sz w:val="24"/>
                      </w:rPr>
                    </w:pPr>
                    <w:r>
                      <w:rPr>
                        <w:rFonts w:ascii="宋体"/>
                        <w:sz w:val="24"/>
                      </w:rPr>
                      <w:t>0.0608</w:t>
                    </w:r>
                  </w:p>
                </w:tc>
              </w:sdtContent>
            </w:sdt>
          </w:tr>
          <w:tr w:rsidR="0008710E" w14:paraId="3D353EDF" w14:textId="77777777" w:rsidTr="00BE6F9A">
            <w:sdt>
              <w:sdtPr>
                <w:rPr>
                  <w:rFonts w:ascii="宋体" w:hAnsi="宋体"/>
                  <w:color w:val="000000"/>
                  <w:sz w:val="24"/>
                </w:rPr>
                <w:tag w:val="_PLD_32e7c3b05f4748adb806fe501cf6cc16"/>
                <w:id w:val="-433514254"/>
                <w:lock w:val="sdtLocked"/>
              </w:sdtPr>
              <w:sdtEndPr>
                <w:rPr>
                  <w:rFonts w:hint="eastAsia"/>
                </w:rPr>
              </w:sdtEndPr>
              <w:sdtContent>
                <w:tc>
                  <w:tcPr>
                    <w:tcW w:w="1783" w:type="dxa"/>
                  </w:tcPr>
                  <w:p w14:paraId="0C2D5FF8" w14:textId="77777777" w:rsidR="0008710E" w:rsidRDefault="0008710E" w:rsidP="00BE6F9A">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151096365"/>
                <w:lock w:val="sdtLocked"/>
              </w:sdtPr>
              <w:sdtContent>
                <w:tc>
                  <w:tcPr>
                    <w:tcW w:w="1558" w:type="dxa"/>
                  </w:tcPr>
                  <w:p w14:paraId="43C7551B" w14:textId="77777777" w:rsidR="0008710E" w:rsidRDefault="0008710E" w:rsidP="00BE6F9A">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152102309"/>
                <w:lock w:val="sdtLocked"/>
              </w:sdtPr>
              <w:sdtContent>
                <w:tc>
                  <w:tcPr>
                    <w:tcW w:w="979" w:type="dxa"/>
                  </w:tcPr>
                  <w:p w14:paraId="5118C67F" w14:textId="77777777" w:rsidR="0008710E" w:rsidRDefault="0008710E" w:rsidP="00BE6F9A">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1131173327"/>
                <w:lock w:val="sdtLocked"/>
              </w:sdtPr>
              <w:sdtContent>
                <w:tc>
                  <w:tcPr>
                    <w:tcW w:w="1120" w:type="dxa"/>
                  </w:tcPr>
                  <w:p w14:paraId="3E83E03C" w14:textId="77777777" w:rsidR="0008710E" w:rsidRDefault="0008710E" w:rsidP="00BE6F9A">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852835568"/>
                <w:lock w:val="sdtLocked"/>
              </w:sdtPr>
              <w:sdtContent>
                <w:tc>
                  <w:tcPr>
                    <w:tcW w:w="978" w:type="dxa"/>
                  </w:tcPr>
                  <w:p w14:paraId="643E3F6D" w14:textId="77777777" w:rsidR="0008710E" w:rsidRDefault="0008710E" w:rsidP="00BE6F9A">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727104802"/>
                <w:lock w:val="sdtLocked"/>
              </w:sdtPr>
              <w:sdtContent>
                <w:tc>
                  <w:tcPr>
                    <w:tcW w:w="1121" w:type="dxa"/>
                  </w:tcPr>
                  <w:p w14:paraId="43142C70" w14:textId="77777777" w:rsidR="0008710E" w:rsidRDefault="0008710E" w:rsidP="00BE6F9A">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896195182"/>
                <w:lock w:val="sdtLocked"/>
              </w:sdtPr>
              <w:sdtContent>
                <w:tc>
                  <w:tcPr>
                    <w:tcW w:w="978" w:type="dxa"/>
                  </w:tcPr>
                  <w:p w14:paraId="77F9977B" w14:textId="77777777" w:rsidR="0008710E" w:rsidRDefault="0008710E" w:rsidP="00BE6F9A">
                    <w:pPr>
                      <w:spacing w:line="600" w:lineRule="exact"/>
                      <w:jc w:val="right"/>
                      <w:rPr>
                        <w:rFonts w:ascii="宋体"/>
                        <w:sz w:val="24"/>
                      </w:rPr>
                    </w:pPr>
                    <w:r>
                      <w:rPr>
                        <w:rFonts w:ascii="宋体"/>
                        <w:sz w:val="24"/>
                      </w:rPr>
                      <w:t>0</w:t>
                    </w:r>
                  </w:p>
                </w:tc>
              </w:sdtContent>
            </w:sdt>
          </w:tr>
          <w:tr w:rsidR="0008710E" w14:paraId="191C8739" w14:textId="77777777" w:rsidTr="00BE6F9A">
            <w:sdt>
              <w:sdtPr>
                <w:rPr>
                  <w:rFonts w:ascii="宋体" w:hAnsi="宋体" w:hint="eastAsia"/>
                  <w:color w:val="000000"/>
                  <w:sz w:val="24"/>
                </w:rPr>
                <w:tag w:val="_PLD_a65dfd2973f94fb799f97ee07b657896"/>
                <w:id w:val="980342908"/>
                <w:lock w:val="sdtLocked"/>
              </w:sdtPr>
              <w:sdtContent>
                <w:tc>
                  <w:tcPr>
                    <w:tcW w:w="1783" w:type="dxa"/>
                  </w:tcPr>
                  <w:p w14:paraId="3EB9CE26" w14:textId="77777777" w:rsidR="0008710E" w:rsidRDefault="0008710E" w:rsidP="00BE6F9A">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761874441"/>
                <w:lock w:val="sdtLocked"/>
              </w:sdtPr>
              <w:sdtContent>
                <w:tc>
                  <w:tcPr>
                    <w:tcW w:w="1558" w:type="dxa"/>
                  </w:tcPr>
                  <w:p w14:paraId="7926592C" w14:textId="77777777" w:rsidR="0008710E" w:rsidRDefault="0008710E" w:rsidP="00BE6F9A">
                    <w:pPr>
                      <w:spacing w:line="600" w:lineRule="exact"/>
                      <w:jc w:val="right"/>
                      <w:rPr>
                        <w:rFonts w:ascii="宋体"/>
                        <w:sz w:val="24"/>
                      </w:rPr>
                    </w:pPr>
                    <w:r>
                      <w:rPr>
                        <w:rFonts w:ascii="宋体"/>
                        <w:sz w:val="24"/>
                      </w:rPr>
                      <w:t>247,607,842</w:t>
                    </w:r>
                  </w:p>
                </w:tc>
              </w:sdtContent>
            </w:sdt>
            <w:sdt>
              <w:sdtPr>
                <w:rPr>
                  <w:rFonts w:ascii="宋体"/>
                  <w:sz w:val="24"/>
                </w:rPr>
                <w:alias w:val="非累积投票议案表决情况_除优先股外的其他股份小计同意比例"/>
                <w:tag w:val="_GBC_1e37e74a476948e8829a99acbb83122e"/>
                <w:id w:val="490915855"/>
                <w:lock w:val="sdtLocked"/>
              </w:sdtPr>
              <w:sdtContent>
                <w:tc>
                  <w:tcPr>
                    <w:tcW w:w="979" w:type="dxa"/>
                  </w:tcPr>
                  <w:p w14:paraId="4F37F73A" w14:textId="77777777" w:rsidR="0008710E" w:rsidRDefault="0008710E" w:rsidP="00BE6F9A">
                    <w:pPr>
                      <w:spacing w:line="600" w:lineRule="exact"/>
                      <w:jc w:val="right"/>
                      <w:rPr>
                        <w:rFonts w:ascii="宋体"/>
                        <w:sz w:val="24"/>
                      </w:rPr>
                    </w:pPr>
                    <w:r>
                      <w:rPr>
                        <w:rFonts w:ascii="宋体"/>
                        <w:sz w:val="24"/>
                      </w:rPr>
                      <w:t>99.6317</w:t>
                    </w:r>
                  </w:p>
                </w:tc>
              </w:sdtContent>
            </w:sdt>
            <w:sdt>
              <w:sdtPr>
                <w:rPr>
                  <w:rFonts w:ascii="宋体"/>
                  <w:sz w:val="24"/>
                </w:rPr>
                <w:alias w:val="非累积投票议案表决情况_除优先股外的其他股份小计反对票数"/>
                <w:tag w:val="_GBC_7dc8df05f05c489988107f3c3b268324"/>
                <w:id w:val="1426694046"/>
                <w:lock w:val="sdtLocked"/>
              </w:sdtPr>
              <w:sdtContent>
                <w:tc>
                  <w:tcPr>
                    <w:tcW w:w="1120" w:type="dxa"/>
                  </w:tcPr>
                  <w:p w14:paraId="31144ADB" w14:textId="77777777" w:rsidR="0008710E" w:rsidRDefault="0008710E" w:rsidP="00BE6F9A">
                    <w:pPr>
                      <w:spacing w:line="600" w:lineRule="exact"/>
                      <w:jc w:val="right"/>
                      <w:rPr>
                        <w:rFonts w:ascii="宋体"/>
                        <w:sz w:val="24"/>
                      </w:rPr>
                    </w:pPr>
                    <w:r>
                      <w:rPr>
                        <w:rFonts w:ascii="宋体"/>
                        <w:sz w:val="24"/>
                      </w:rPr>
                      <w:t>764,190</w:t>
                    </w:r>
                  </w:p>
                </w:tc>
              </w:sdtContent>
            </w:sdt>
            <w:sdt>
              <w:sdtPr>
                <w:rPr>
                  <w:rFonts w:ascii="宋体"/>
                  <w:sz w:val="24"/>
                </w:rPr>
                <w:alias w:val="非累积投票议案表决情况_除优先股外的其他股份小计反对比例"/>
                <w:tag w:val="_GBC_4163dd37a2e34d40aa914b4a6912ab58"/>
                <w:id w:val="-978613727"/>
                <w:lock w:val="sdtLocked"/>
              </w:sdtPr>
              <w:sdtContent>
                <w:tc>
                  <w:tcPr>
                    <w:tcW w:w="978" w:type="dxa"/>
                  </w:tcPr>
                  <w:p w14:paraId="728884C7" w14:textId="77777777" w:rsidR="0008710E" w:rsidRDefault="0008710E" w:rsidP="00BE6F9A">
                    <w:pPr>
                      <w:spacing w:line="600" w:lineRule="exact"/>
                      <w:jc w:val="right"/>
                      <w:rPr>
                        <w:rFonts w:ascii="宋体"/>
                        <w:sz w:val="24"/>
                      </w:rPr>
                    </w:pPr>
                    <w:r>
                      <w:rPr>
                        <w:rFonts w:ascii="宋体"/>
                        <w:sz w:val="24"/>
                      </w:rPr>
                      <w:t>0.3075</w:t>
                    </w:r>
                  </w:p>
                </w:tc>
              </w:sdtContent>
            </w:sdt>
            <w:sdt>
              <w:sdtPr>
                <w:rPr>
                  <w:rFonts w:ascii="宋体"/>
                  <w:sz w:val="24"/>
                </w:rPr>
                <w:alias w:val="非累积投票议案表决情况_除优先股外的其他股份小计弃权票数"/>
                <w:tag w:val="_GBC_4fc802fc2eb64b0d922e60109ed550dd"/>
                <w:id w:val="2007937431"/>
                <w:lock w:val="sdtLocked"/>
              </w:sdtPr>
              <w:sdtContent>
                <w:tc>
                  <w:tcPr>
                    <w:tcW w:w="1121" w:type="dxa"/>
                  </w:tcPr>
                  <w:p w14:paraId="7A5AC299" w14:textId="77777777" w:rsidR="0008710E" w:rsidRDefault="0008710E" w:rsidP="00BE6F9A">
                    <w:pPr>
                      <w:spacing w:line="600" w:lineRule="exact"/>
                      <w:jc w:val="right"/>
                      <w:rPr>
                        <w:rFonts w:ascii="宋体"/>
                        <w:sz w:val="24"/>
                      </w:rPr>
                    </w:pPr>
                    <w:r>
                      <w:rPr>
                        <w:rFonts w:ascii="宋体"/>
                        <w:sz w:val="24"/>
                      </w:rPr>
                      <w:t>151,100</w:t>
                    </w:r>
                  </w:p>
                </w:tc>
              </w:sdtContent>
            </w:sdt>
            <w:sdt>
              <w:sdtPr>
                <w:rPr>
                  <w:rFonts w:ascii="宋体"/>
                  <w:sz w:val="24"/>
                </w:rPr>
                <w:alias w:val="非累积投票议案表决情况_除优先股外的其他股份小计弃权比例"/>
                <w:tag w:val="_GBC_78fe092302bc40caaf0ef7fd4111a7ba"/>
                <w:id w:val="1148555121"/>
                <w:lock w:val="sdtLocked"/>
              </w:sdtPr>
              <w:sdtContent>
                <w:tc>
                  <w:tcPr>
                    <w:tcW w:w="978" w:type="dxa"/>
                  </w:tcPr>
                  <w:p w14:paraId="06E84E9D" w14:textId="77777777" w:rsidR="0008710E" w:rsidRDefault="0008710E" w:rsidP="00BE6F9A">
                    <w:pPr>
                      <w:spacing w:line="600" w:lineRule="exact"/>
                      <w:jc w:val="right"/>
                      <w:rPr>
                        <w:rFonts w:ascii="宋体"/>
                        <w:sz w:val="24"/>
                      </w:rPr>
                    </w:pPr>
                    <w:r>
                      <w:rPr>
                        <w:rFonts w:ascii="宋体"/>
                        <w:sz w:val="24"/>
                      </w:rPr>
                      <w:t>0.0608</w:t>
                    </w:r>
                  </w:p>
                </w:tc>
              </w:sdtContent>
            </w:sdt>
          </w:tr>
        </w:tbl>
        <w:p w14:paraId="767C534C" w14:textId="77777777" w:rsidR="0008710E" w:rsidRDefault="0008710E"/>
        <w:p w14:paraId="6EE713D7" w14:textId="77777777" w:rsidR="001A4D12" w:rsidRDefault="00000000"/>
      </w:sdtContent>
    </w:sdt>
    <w:p w14:paraId="507C87A1" w14:textId="77777777" w:rsidR="001A4D12" w:rsidRDefault="001A4D12"/>
    <w:sdt>
      <w:sdtPr>
        <w:rPr>
          <w:b w:val="0"/>
          <w:bCs w:val="0"/>
          <w:sz w:val="21"/>
          <w:szCs w:val="22"/>
        </w:rPr>
        <w:tag w:val="_SEC_fd138d262d644e50920ea2bdb258ac70"/>
        <w:id w:val="178869108"/>
        <w:lock w:val="sdtLocked"/>
      </w:sdtPr>
      <w:sdtContent>
        <w:p w14:paraId="1904B53A" w14:textId="5816D96B"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723603332"/>
              <w:lock w:val="sdtLocked"/>
              <w:placeholder>
                <w:docPart w:val="E147CBD99EC04DA39459A1267DE73D95"/>
              </w:placeholder>
              <w:text/>
            </w:sdtPr>
            <w:sdtContent>
              <w:r w:rsidRPr="001A4D12">
                <w:rPr>
                  <w:rFonts w:hint="eastAsia"/>
                  <w:b w:val="0"/>
                  <w:sz w:val="24"/>
                  <w:szCs w:val="24"/>
                </w:rPr>
                <w:t>审议公司</w:t>
              </w:r>
              <w:r w:rsidRPr="001A4D12">
                <w:rPr>
                  <w:rFonts w:hint="eastAsia"/>
                  <w:b w:val="0"/>
                  <w:sz w:val="24"/>
                  <w:szCs w:val="24"/>
                </w:rPr>
                <w:t>2024</w:t>
              </w:r>
              <w:r w:rsidRPr="001A4D12">
                <w:rPr>
                  <w:rFonts w:hint="eastAsia"/>
                  <w:b w:val="0"/>
                  <w:sz w:val="24"/>
                  <w:szCs w:val="24"/>
                </w:rPr>
                <w:t>年度不进行利润分配的议案</w:t>
              </w:r>
            </w:sdtContent>
          </w:sdt>
        </w:p>
        <w:p w14:paraId="64A93B0D" w14:textId="6E334A2E"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68321930"/>
              <w:lock w:val="sdtLocked"/>
              <w:placeholder>
                <w:docPart w:val="E147CBD99EC04DA39459A1267DE73D95"/>
              </w:placeholder>
              <w:comboBox>
                <w:listItem w:displayText="通过" w:value="通过"/>
                <w:listItem w:displayText="不通过" w:value="不通过"/>
              </w:comboBox>
            </w:sdtPr>
            <w:sdtContent>
              <w:r>
                <w:rPr>
                  <w:rFonts w:hint="eastAsia"/>
                  <w:sz w:val="24"/>
                  <w:szCs w:val="24"/>
                </w:rPr>
                <w:t>通过</w:t>
              </w:r>
            </w:sdtContent>
          </w:sdt>
        </w:p>
        <w:p w14:paraId="4B4B4F6B" w14:textId="77777777" w:rsidR="001A4D12" w:rsidRDefault="001A4D12">
          <w:pPr>
            <w:ind w:firstLineChars="150" w:firstLine="360"/>
            <w:rPr>
              <w:sz w:val="24"/>
              <w:szCs w:val="24"/>
            </w:rPr>
          </w:pPr>
        </w:p>
        <w:p w14:paraId="233292B7"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554"/>
            <w:gridCol w:w="1056"/>
            <w:gridCol w:w="1296"/>
            <w:gridCol w:w="970"/>
            <w:gridCol w:w="1088"/>
            <w:gridCol w:w="970"/>
          </w:tblGrid>
          <w:tr w:rsidR="0008710E" w14:paraId="78728FA0" w14:textId="77777777" w:rsidTr="00217FA6">
            <w:trPr>
              <w:trHeight w:val="300"/>
            </w:trPr>
            <w:sdt>
              <w:sdtPr>
                <w:rPr>
                  <w:rFonts w:ascii="宋体" w:hAnsi="宋体" w:hint="eastAsia"/>
                  <w:color w:val="000000"/>
                  <w:sz w:val="24"/>
                </w:rPr>
                <w:tag w:val="_PLD_26d51279eaba4b5b80959bbb9958e7fe"/>
                <w:id w:val="-594398871"/>
                <w:lock w:val="sdtLocked"/>
              </w:sdtPr>
              <w:sdtContent>
                <w:tc>
                  <w:tcPr>
                    <w:tcW w:w="1783" w:type="dxa"/>
                    <w:vMerge w:val="restart"/>
                  </w:tcPr>
                  <w:p w14:paraId="48C97CD6"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64954916"/>
                <w:lock w:val="sdtLocked"/>
              </w:sdtPr>
              <w:sdtContent>
                <w:tc>
                  <w:tcPr>
                    <w:tcW w:w="2537" w:type="dxa"/>
                    <w:gridSpan w:val="2"/>
                  </w:tcPr>
                  <w:p w14:paraId="74C6EE10"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00399943"/>
                <w:lock w:val="sdtLocked"/>
              </w:sdtPr>
              <w:sdtContent>
                <w:tc>
                  <w:tcPr>
                    <w:tcW w:w="2098" w:type="dxa"/>
                    <w:gridSpan w:val="2"/>
                  </w:tcPr>
                  <w:p w14:paraId="0EA7D13A"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17089179"/>
                <w:lock w:val="sdtLocked"/>
              </w:sdtPr>
              <w:sdtContent>
                <w:tc>
                  <w:tcPr>
                    <w:tcW w:w="2099" w:type="dxa"/>
                    <w:gridSpan w:val="2"/>
                  </w:tcPr>
                  <w:p w14:paraId="571269D2"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弃权</w:t>
                    </w:r>
                  </w:p>
                </w:tc>
              </w:sdtContent>
            </w:sdt>
          </w:tr>
          <w:tr w:rsidR="0008710E" w14:paraId="224FA402" w14:textId="77777777" w:rsidTr="00217FA6">
            <w:trPr>
              <w:trHeight w:val="300"/>
            </w:trPr>
            <w:tc>
              <w:tcPr>
                <w:tcW w:w="1783" w:type="dxa"/>
                <w:vMerge/>
              </w:tcPr>
              <w:p w14:paraId="5DFCF45E" w14:textId="77777777" w:rsidR="0008710E" w:rsidRDefault="0008710E" w:rsidP="00217FA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9763075"/>
                <w:lock w:val="sdtLocked"/>
              </w:sdtPr>
              <w:sdtContent>
                <w:tc>
                  <w:tcPr>
                    <w:tcW w:w="1558" w:type="dxa"/>
                  </w:tcPr>
                  <w:p w14:paraId="4C37B51B"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33405346"/>
                <w:lock w:val="sdtLocked"/>
              </w:sdtPr>
              <w:sdtContent>
                <w:tc>
                  <w:tcPr>
                    <w:tcW w:w="979" w:type="dxa"/>
                  </w:tcPr>
                  <w:p w14:paraId="102BA96C"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03039798"/>
                <w:lock w:val="sdtLocked"/>
              </w:sdtPr>
              <w:sdtContent>
                <w:tc>
                  <w:tcPr>
                    <w:tcW w:w="1120" w:type="dxa"/>
                  </w:tcPr>
                  <w:p w14:paraId="760F5B30"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56574850"/>
                <w:lock w:val="sdtLocked"/>
              </w:sdtPr>
              <w:sdtContent>
                <w:tc>
                  <w:tcPr>
                    <w:tcW w:w="978" w:type="dxa"/>
                  </w:tcPr>
                  <w:p w14:paraId="462A412A"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87394438"/>
                <w:lock w:val="sdtLocked"/>
              </w:sdtPr>
              <w:sdtContent>
                <w:tc>
                  <w:tcPr>
                    <w:tcW w:w="1121" w:type="dxa"/>
                  </w:tcPr>
                  <w:p w14:paraId="5E12C47E"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41553829"/>
                <w:lock w:val="sdtLocked"/>
              </w:sdtPr>
              <w:sdtContent>
                <w:tc>
                  <w:tcPr>
                    <w:tcW w:w="978" w:type="dxa"/>
                  </w:tcPr>
                  <w:p w14:paraId="1109069E"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比例（%）</w:t>
                    </w:r>
                  </w:p>
                </w:tc>
              </w:sdtContent>
            </w:sdt>
          </w:tr>
          <w:tr w:rsidR="0008710E" w14:paraId="52177106" w14:textId="77777777" w:rsidTr="00217FA6">
            <w:tc>
              <w:tcPr>
                <w:tcW w:w="1783" w:type="dxa"/>
              </w:tcPr>
              <w:p w14:paraId="64539493" w14:textId="77777777" w:rsidR="0008710E" w:rsidRDefault="00000000" w:rsidP="00217FA6">
                <w:pPr>
                  <w:spacing w:line="600" w:lineRule="exact"/>
                  <w:jc w:val="center"/>
                  <w:rPr>
                    <w:rFonts w:ascii="宋体"/>
                    <w:color w:val="000000"/>
                    <w:sz w:val="24"/>
                  </w:rPr>
                </w:pPr>
                <w:sdt>
                  <w:sdtPr>
                    <w:rPr>
                      <w:rFonts w:ascii="宋体" w:hAnsi="宋体"/>
                      <w:color w:val="000000"/>
                      <w:sz w:val="24"/>
                    </w:rPr>
                    <w:tag w:val="_PLD_30aa643aaec4457b9ff8daf82682de9e"/>
                    <w:id w:val="1241289784"/>
                    <w:lock w:val="sdtLocked"/>
                  </w:sdtPr>
                  <w:sdtEndPr>
                    <w:rPr>
                      <w:rFonts w:hint="eastAsia"/>
                    </w:rPr>
                  </w:sdtEndPr>
                  <w:sdtContent>
                    <w:r w:rsidR="0008710E">
                      <w:rPr>
                        <w:rFonts w:ascii="宋体" w:hAnsi="宋体"/>
                        <w:color w:val="000000"/>
                        <w:sz w:val="24"/>
                      </w:rPr>
                      <w:t>A</w:t>
                    </w:r>
                    <w:r w:rsidR="0008710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140405212"/>
                <w:lock w:val="sdtLocked"/>
                <w:text/>
              </w:sdtPr>
              <w:sdtContent>
                <w:tc>
                  <w:tcPr>
                    <w:tcW w:w="1558" w:type="dxa"/>
                  </w:tcPr>
                  <w:p w14:paraId="7577BFEA" w14:textId="77777777" w:rsidR="0008710E" w:rsidRDefault="0008710E" w:rsidP="00217FA6">
                    <w:pPr>
                      <w:spacing w:line="600" w:lineRule="exact"/>
                      <w:jc w:val="right"/>
                      <w:rPr>
                        <w:rFonts w:ascii="宋体"/>
                        <w:sz w:val="24"/>
                      </w:rPr>
                    </w:pPr>
                    <w:r>
                      <w:rPr>
                        <w:rFonts w:ascii="宋体"/>
                        <w:sz w:val="24"/>
                      </w:rPr>
                      <w:t>247,299,142</w:t>
                    </w:r>
                  </w:p>
                </w:tc>
              </w:sdtContent>
            </w:sdt>
            <w:sdt>
              <w:sdtPr>
                <w:rPr>
                  <w:rFonts w:ascii="宋体"/>
                  <w:sz w:val="24"/>
                </w:rPr>
                <w:alias w:val="非累积投票议案表决情况_A股同意比例"/>
                <w:tag w:val="_GBC_baa01c35de4c4da5999507b346370a05"/>
                <w:id w:val="1733190036"/>
                <w:lock w:val="sdtLocked"/>
              </w:sdtPr>
              <w:sdtContent>
                <w:tc>
                  <w:tcPr>
                    <w:tcW w:w="979" w:type="dxa"/>
                  </w:tcPr>
                  <w:p w14:paraId="0E0A5F29" w14:textId="77777777" w:rsidR="0008710E" w:rsidRDefault="0008710E" w:rsidP="00217FA6">
                    <w:pPr>
                      <w:spacing w:line="600" w:lineRule="exact"/>
                      <w:jc w:val="right"/>
                      <w:rPr>
                        <w:rFonts w:ascii="宋体"/>
                        <w:sz w:val="24"/>
                      </w:rPr>
                    </w:pPr>
                    <w:r>
                      <w:rPr>
                        <w:rFonts w:ascii="宋体"/>
                        <w:sz w:val="24"/>
                      </w:rPr>
                      <w:t>99.5075</w:t>
                    </w:r>
                  </w:p>
                </w:tc>
              </w:sdtContent>
            </w:sdt>
            <w:sdt>
              <w:sdtPr>
                <w:rPr>
                  <w:rFonts w:ascii="宋体"/>
                  <w:sz w:val="24"/>
                </w:rPr>
                <w:alias w:val="非累积投票议案表决情况_A股反对票数"/>
                <w:tag w:val="_GBC_aeddc7b9df07427a8287a3319656953b"/>
                <w:id w:val="-1189830505"/>
                <w:lock w:val="sdtLocked"/>
              </w:sdtPr>
              <w:sdtContent>
                <w:tc>
                  <w:tcPr>
                    <w:tcW w:w="1120" w:type="dxa"/>
                  </w:tcPr>
                  <w:p w14:paraId="3EF151C8" w14:textId="77777777" w:rsidR="0008710E" w:rsidRDefault="0008710E" w:rsidP="00217FA6">
                    <w:pPr>
                      <w:spacing w:line="600" w:lineRule="exact"/>
                      <w:jc w:val="right"/>
                      <w:rPr>
                        <w:rFonts w:ascii="宋体"/>
                        <w:sz w:val="24"/>
                      </w:rPr>
                    </w:pPr>
                    <w:r>
                      <w:rPr>
                        <w:rFonts w:ascii="宋体"/>
                        <w:sz w:val="24"/>
                      </w:rPr>
                      <w:t>1,139,690</w:t>
                    </w:r>
                  </w:p>
                </w:tc>
              </w:sdtContent>
            </w:sdt>
            <w:sdt>
              <w:sdtPr>
                <w:rPr>
                  <w:rFonts w:ascii="宋体"/>
                  <w:sz w:val="24"/>
                </w:rPr>
                <w:alias w:val="非累积投票议案表决情况_A股反对比例"/>
                <w:tag w:val="_GBC_2fbfff06037f464baa9501f7aaaeeca4"/>
                <w:id w:val="454680171"/>
                <w:lock w:val="sdtLocked"/>
              </w:sdtPr>
              <w:sdtContent>
                <w:tc>
                  <w:tcPr>
                    <w:tcW w:w="978" w:type="dxa"/>
                  </w:tcPr>
                  <w:p w14:paraId="4ADB2DBD" w14:textId="77777777" w:rsidR="0008710E" w:rsidRDefault="0008710E" w:rsidP="00217FA6">
                    <w:pPr>
                      <w:spacing w:line="600" w:lineRule="exact"/>
                      <w:jc w:val="right"/>
                      <w:rPr>
                        <w:rFonts w:ascii="宋体"/>
                        <w:sz w:val="24"/>
                      </w:rPr>
                    </w:pPr>
                    <w:r>
                      <w:rPr>
                        <w:rFonts w:ascii="宋体"/>
                        <w:sz w:val="24"/>
                      </w:rPr>
                      <w:t>0.4586</w:t>
                    </w:r>
                  </w:p>
                </w:tc>
              </w:sdtContent>
            </w:sdt>
            <w:sdt>
              <w:sdtPr>
                <w:rPr>
                  <w:rFonts w:ascii="宋体"/>
                  <w:sz w:val="24"/>
                </w:rPr>
                <w:alias w:val="非累积投票议案表决情况_A股弃权票数"/>
                <w:tag w:val="_GBC_311dad2ae32a4a41b5f70fe48cb445b5"/>
                <w:id w:val="438962274"/>
                <w:lock w:val="sdtLocked"/>
              </w:sdtPr>
              <w:sdtContent>
                <w:tc>
                  <w:tcPr>
                    <w:tcW w:w="1121" w:type="dxa"/>
                  </w:tcPr>
                  <w:p w14:paraId="55767B75" w14:textId="77777777" w:rsidR="0008710E" w:rsidRDefault="0008710E" w:rsidP="00217FA6">
                    <w:pPr>
                      <w:spacing w:line="600" w:lineRule="exact"/>
                      <w:jc w:val="right"/>
                      <w:rPr>
                        <w:rFonts w:ascii="宋体"/>
                        <w:sz w:val="24"/>
                      </w:rPr>
                    </w:pPr>
                    <w:r>
                      <w:rPr>
                        <w:rFonts w:ascii="宋体"/>
                        <w:sz w:val="24"/>
                      </w:rPr>
                      <w:t>72,300</w:t>
                    </w:r>
                  </w:p>
                </w:tc>
              </w:sdtContent>
            </w:sdt>
            <w:sdt>
              <w:sdtPr>
                <w:rPr>
                  <w:rFonts w:ascii="宋体"/>
                  <w:sz w:val="24"/>
                </w:rPr>
                <w:alias w:val="非累积投票议案表决情况_A股弃权比例"/>
                <w:tag w:val="_GBC_3723b88f133b472497fbb1e22ce723a0"/>
                <w:id w:val="-746265440"/>
                <w:lock w:val="sdtLocked"/>
              </w:sdtPr>
              <w:sdtContent>
                <w:tc>
                  <w:tcPr>
                    <w:tcW w:w="978" w:type="dxa"/>
                  </w:tcPr>
                  <w:p w14:paraId="3D6B2281" w14:textId="77777777" w:rsidR="0008710E" w:rsidRDefault="0008710E" w:rsidP="00217FA6">
                    <w:pPr>
                      <w:spacing w:line="600" w:lineRule="exact"/>
                      <w:jc w:val="right"/>
                      <w:rPr>
                        <w:rFonts w:ascii="宋体"/>
                        <w:sz w:val="24"/>
                      </w:rPr>
                    </w:pPr>
                    <w:r>
                      <w:rPr>
                        <w:rFonts w:ascii="宋体"/>
                        <w:sz w:val="24"/>
                      </w:rPr>
                      <w:t>0.0291</w:t>
                    </w:r>
                  </w:p>
                </w:tc>
              </w:sdtContent>
            </w:sdt>
          </w:tr>
          <w:tr w:rsidR="0008710E" w14:paraId="2A17F584" w14:textId="77777777" w:rsidTr="00217FA6">
            <w:sdt>
              <w:sdtPr>
                <w:rPr>
                  <w:rFonts w:ascii="宋体" w:hAnsi="宋体"/>
                  <w:color w:val="000000"/>
                  <w:sz w:val="24"/>
                </w:rPr>
                <w:tag w:val="_PLD_32e7c3b05f4748adb806fe501cf6cc16"/>
                <w:id w:val="929779717"/>
                <w:lock w:val="sdtLocked"/>
              </w:sdtPr>
              <w:sdtEndPr>
                <w:rPr>
                  <w:rFonts w:hint="eastAsia"/>
                </w:rPr>
              </w:sdtEndPr>
              <w:sdtContent>
                <w:tc>
                  <w:tcPr>
                    <w:tcW w:w="1783" w:type="dxa"/>
                  </w:tcPr>
                  <w:p w14:paraId="6857DBED" w14:textId="77777777" w:rsidR="0008710E" w:rsidRDefault="0008710E" w:rsidP="00217FA6">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623961112"/>
                <w:lock w:val="sdtLocked"/>
              </w:sdtPr>
              <w:sdtContent>
                <w:tc>
                  <w:tcPr>
                    <w:tcW w:w="1558" w:type="dxa"/>
                  </w:tcPr>
                  <w:p w14:paraId="0D9D10C1" w14:textId="77777777" w:rsidR="0008710E" w:rsidRDefault="0008710E" w:rsidP="00217FA6">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685913256"/>
                <w:lock w:val="sdtLocked"/>
              </w:sdtPr>
              <w:sdtContent>
                <w:tc>
                  <w:tcPr>
                    <w:tcW w:w="979" w:type="dxa"/>
                  </w:tcPr>
                  <w:p w14:paraId="5D98870A" w14:textId="77777777" w:rsidR="0008710E" w:rsidRDefault="0008710E" w:rsidP="00217FA6">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1625806678"/>
                <w:lock w:val="sdtLocked"/>
              </w:sdtPr>
              <w:sdtContent>
                <w:tc>
                  <w:tcPr>
                    <w:tcW w:w="1120" w:type="dxa"/>
                  </w:tcPr>
                  <w:p w14:paraId="3F817D0C" w14:textId="77777777" w:rsidR="0008710E" w:rsidRDefault="0008710E" w:rsidP="00217FA6">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886292554"/>
                <w:lock w:val="sdtLocked"/>
              </w:sdtPr>
              <w:sdtContent>
                <w:tc>
                  <w:tcPr>
                    <w:tcW w:w="978" w:type="dxa"/>
                  </w:tcPr>
                  <w:p w14:paraId="65A71D35" w14:textId="77777777" w:rsidR="0008710E" w:rsidRDefault="0008710E" w:rsidP="00217FA6">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2010506507"/>
                <w:lock w:val="sdtLocked"/>
              </w:sdtPr>
              <w:sdtContent>
                <w:tc>
                  <w:tcPr>
                    <w:tcW w:w="1121" w:type="dxa"/>
                  </w:tcPr>
                  <w:p w14:paraId="57187104" w14:textId="77777777" w:rsidR="0008710E" w:rsidRDefault="0008710E" w:rsidP="00217FA6">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2069648037"/>
                <w:lock w:val="sdtLocked"/>
              </w:sdtPr>
              <w:sdtContent>
                <w:tc>
                  <w:tcPr>
                    <w:tcW w:w="978" w:type="dxa"/>
                  </w:tcPr>
                  <w:p w14:paraId="5FB47C78" w14:textId="77777777" w:rsidR="0008710E" w:rsidRDefault="0008710E" w:rsidP="00217FA6">
                    <w:pPr>
                      <w:spacing w:line="600" w:lineRule="exact"/>
                      <w:jc w:val="right"/>
                      <w:rPr>
                        <w:rFonts w:ascii="宋体"/>
                        <w:sz w:val="24"/>
                      </w:rPr>
                    </w:pPr>
                    <w:r>
                      <w:rPr>
                        <w:rFonts w:ascii="宋体"/>
                        <w:sz w:val="24"/>
                      </w:rPr>
                      <w:t>0</w:t>
                    </w:r>
                  </w:p>
                </w:tc>
              </w:sdtContent>
            </w:sdt>
          </w:tr>
          <w:tr w:rsidR="0008710E" w14:paraId="27831376" w14:textId="77777777" w:rsidTr="00217FA6">
            <w:sdt>
              <w:sdtPr>
                <w:rPr>
                  <w:rFonts w:ascii="宋体" w:hAnsi="宋体" w:hint="eastAsia"/>
                  <w:color w:val="000000"/>
                  <w:sz w:val="24"/>
                </w:rPr>
                <w:tag w:val="_PLD_a65dfd2973f94fb799f97ee07b657896"/>
                <w:id w:val="-584456658"/>
                <w:lock w:val="sdtLocked"/>
              </w:sdtPr>
              <w:sdtContent>
                <w:tc>
                  <w:tcPr>
                    <w:tcW w:w="1783" w:type="dxa"/>
                  </w:tcPr>
                  <w:p w14:paraId="74328E55" w14:textId="77777777" w:rsidR="0008710E" w:rsidRDefault="0008710E" w:rsidP="00217FA6">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663778383"/>
                <w:lock w:val="sdtLocked"/>
              </w:sdtPr>
              <w:sdtContent>
                <w:tc>
                  <w:tcPr>
                    <w:tcW w:w="1558" w:type="dxa"/>
                  </w:tcPr>
                  <w:p w14:paraId="528B5AB9" w14:textId="77777777" w:rsidR="0008710E" w:rsidRDefault="0008710E" w:rsidP="00217FA6">
                    <w:pPr>
                      <w:spacing w:line="600" w:lineRule="exact"/>
                      <w:jc w:val="right"/>
                      <w:rPr>
                        <w:rFonts w:ascii="宋体"/>
                        <w:sz w:val="24"/>
                      </w:rPr>
                    </w:pPr>
                    <w:r>
                      <w:rPr>
                        <w:rFonts w:ascii="宋体"/>
                        <w:sz w:val="24"/>
                      </w:rPr>
                      <w:t>247,311,142</w:t>
                    </w:r>
                  </w:p>
                </w:tc>
              </w:sdtContent>
            </w:sdt>
            <w:sdt>
              <w:sdtPr>
                <w:rPr>
                  <w:rFonts w:ascii="宋体"/>
                  <w:sz w:val="24"/>
                </w:rPr>
                <w:alias w:val="非累积投票议案表决情况_除优先股外的其他股份小计同意比例"/>
                <w:tag w:val="_GBC_1e37e74a476948e8829a99acbb83122e"/>
                <w:id w:val="1608617707"/>
                <w:lock w:val="sdtLocked"/>
              </w:sdtPr>
              <w:sdtContent>
                <w:tc>
                  <w:tcPr>
                    <w:tcW w:w="979" w:type="dxa"/>
                  </w:tcPr>
                  <w:p w14:paraId="4724512F" w14:textId="77777777" w:rsidR="0008710E" w:rsidRDefault="0008710E" w:rsidP="00217FA6">
                    <w:pPr>
                      <w:spacing w:line="600" w:lineRule="exact"/>
                      <w:jc w:val="right"/>
                      <w:rPr>
                        <w:rFonts w:ascii="宋体"/>
                        <w:sz w:val="24"/>
                      </w:rPr>
                    </w:pPr>
                    <w:r>
                      <w:rPr>
                        <w:rFonts w:ascii="宋体"/>
                        <w:sz w:val="24"/>
                      </w:rPr>
                      <w:t>99.5123</w:t>
                    </w:r>
                  </w:p>
                </w:tc>
              </w:sdtContent>
            </w:sdt>
            <w:sdt>
              <w:sdtPr>
                <w:rPr>
                  <w:rFonts w:ascii="宋体"/>
                  <w:sz w:val="24"/>
                </w:rPr>
                <w:alias w:val="非累积投票议案表决情况_除优先股外的其他股份小计反对票数"/>
                <w:tag w:val="_GBC_7dc8df05f05c489988107f3c3b268324"/>
                <w:id w:val="1041713236"/>
                <w:lock w:val="sdtLocked"/>
              </w:sdtPr>
              <w:sdtContent>
                <w:tc>
                  <w:tcPr>
                    <w:tcW w:w="1120" w:type="dxa"/>
                  </w:tcPr>
                  <w:p w14:paraId="574B5A14" w14:textId="77777777" w:rsidR="0008710E" w:rsidRDefault="0008710E" w:rsidP="00217FA6">
                    <w:pPr>
                      <w:spacing w:line="600" w:lineRule="exact"/>
                      <w:jc w:val="right"/>
                      <w:rPr>
                        <w:rFonts w:ascii="宋体"/>
                        <w:sz w:val="24"/>
                      </w:rPr>
                    </w:pPr>
                    <w:r>
                      <w:rPr>
                        <w:rFonts w:ascii="宋体"/>
                        <w:sz w:val="24"/>
                      </w:rPr>
                      <w:t>1,139,690</w:t>
                    </w:r>
                  </w:p>
                </w:tc>
              </w:sdtContent>
            </w:sdt>
            <w:sdt>
              <w:sdtPr>
                <w:rPr>
                  <w:rFonts w:ascii="宋体"/>
                  <w:sz w:val="24"/>
                </w:rPr>
                <w:alias w:val="非累积投票议案表决情况_除优先股外的其他股份小计反对比例"/>
                <w:tag w:val="_GBC_4163dd37a2e34d40aa914b4a6912ab58"/>
                <w:id w:val="630214361"/>
                <w:lock w:val="sdtLocked"/>
              </w:sdtPr>
              <w:sdtContent>
                <w:tc>
                  <w:tcPr>
                    <w:tcW w:w="978" w:type="dxa"/>
                  </w:tcPr>
                  <w:p w14:paraId="00CBA196" w14:textId="77777777" w:rsidR="0008710E" w:rsidRDefault="0008710E" w:rsidP="00217FA6">
                    <w:pPr>
                      <w:spacing w:line="600" w:lineRule="exact"/>
                      <w:jc w:val="right"/>
                      <w:rPr>
                        <w:rFonts w:ascii="宋体"/>
                        <w:sz w:val="24"/>
                      </w:rPr>
                    </w:pPr>
                    <w:r>
                      <w:rPr>
                        <w:rFonts w:ascii="宋体"/>
                        <w:sz w:val="24"/>
                      </w:rPr>
                      <w:t>0.4586</w:t>
                    </w:r>
                  </w:p>
                </w:tc>
              </w:sdtContent>
            </w:sdt>
            <w:sdt>
              <w:sdtPr>
                <w:rPr>
                  <w:rFonts w:ascii="宋体"/>
                  <w:sz w:val="24"/>
                </w:rPr>
                <w:alias w:val="非累积投票议案表决情况_除优先股外的其他股份小计弃权票数"/>
                <w:tag w:val="_GBC_4fc802fc2eb64b0d922e60109ed550dd"/>
                <w:id w:val="689575447"/>
                <w:lock w:val="sdtLocked"/>
              </w:sdtPr>
              <w:sdtContent>
                <w:tc>
                  <w:tcPr>
                    <w:tcW w:w="1121" w:type="dxa"/>
                  </w:tcPr>
                  <w:p w14:paraId="1F02B5AF" w14:textId="77777777" w:rsidR="0008710E" w:rsidRDefault="0008710E" w:rsidP="00217FA6">
                    <w:pPr>
                      <w:spacing w:line="600" w:lineRule="exact"/>
                      <w:jc w:val="right"/>
                      <w:rPr>
                        <w:rFonts w:ascii="宋体"/>
                        <w:sz w:val="24"/>
                      </w:rPr>
                    </w:pPr>
                    <w:r>
                      <w:rPr>
                        <w:rFonts w:ascii="宋体"/>
                        <w:sz w:val="24"/>
                      </w:rPr>
                      <w:t>72,300</w:t>
                    </w:r>
                  </w:p>
                </w:tc>
              </w:sdtContent>
            </w:sdt>
            <w:sdt>
              <w:sdtPr>
                <w:rPr>
                  <w:rFonts w:ascii="宋体"/>
                  <w:sz w:val="24"/>
                </w:rPr>
                <w:alias w:val="非累积投票议案表决情况_除优先股外的其他股份小计弃权比例"/>
                <w:tag w:val="_GBC_78fe092302bc40caaf0ef7fd4111a7ba"/>
                <w:id w:val="-843700012"/>
                <w:lock w:val="sdtLocked"/>
              </w:sdtPr>
              <w:sdtContent>
                <w:tc>
                  <w:tcPr>
                    <w:tcW w:w="978" w:type="dxa"/>
                  </w:tcPr>
                  <w:p w14:paraId="4600CB46" w14:textId="77777777" w:rsidR="0008710E" w:rsidRDefault="0008710E" w:rsidP="00217FA6">
                    <w:pPr>
                      <w:spacing w:line="600" w:lineRule="exact"/>
                      <w:jc w:val="right"/>
                      <w:rPr>
                        <w:rFonts w:ascii="宋体"/>
                        <w:sz w:val="24"/>
                      </w:rPr>
                    </w:pPr>
                    <w:r>
                      <w:rPr>
                        <w:rFonts w:ascii="宋体"/>
                        <w:sz w:val="24"/>
                      </w:rPr>
                      <w:t>0.0291</w:t>
                    </w:r>
                  </w:p>
                </w:tc>
              </w:sdtContent>
            </w:sdt>
          </w:tr>
        </w:tbl>
        <w:p w14:paraId="6A8E5B8C" w14:textId="77777777" w:rsidR="0008710E" w:rsidRDefault="0008710E"/>
        <w:p w14:paraId="6B57F5C1" w14:textId="77777777" w:rsidR="001A4D12" w:rsidRDefault="00000000"/>
      </w:sdtContent>
    </w:sdt>
    <w:p w14:paraId="1456E311" w14:textId="77777777" w:rsidR="001A4D12" w:rsidRDefault="001A4D12"/>
    <w:sdt>
      <w:sdtPr>
        <w:rPr>
          <w:b w:val="0"/>
          <w:bCs w:val="0"/>
          <w:sz w:val="21"/>
          <w:szCs w:val="22"/>
        </w:rPr>
        <w:tag w:val="_SEC_fd138d262d644e50920ea2bdb258ac70"/>
        <w:id w:val="381837968"/>
        <w:lock w:val="sdtLocked"/>
      </w:sdtPr>
      <w:sdtContent>
        <w:p w14:paraId="60065D4D" w14:textId="75D3608D" w:rsidR="001A4D12" w:rsidRDefault="001A4D1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81474999"/>
              <w:lock w:val="sdtLocked"/>
              <w:placeholder>
                <w:docPart w:val="1D0ABEF6952744279E0BEF0173955E59"/>
              </w:placeholder>
              <w:text/>
            </w:sdtPr>
            <w:sdtContent>
              <w:r w:rsidRPr="001A4D12">
                <w:rPr>
                  <w:rFonts w:hint="eastAsia"/>
                  <w:b w:val="0"/>
                  <w:sz w:val="24"/>
                  <w:szCs w:val="24"/>
                </w:rPr>
                <w:t>审议批准关于授予董事会发行</w:t>
              </w:r>
              <w:r w:rsidRPr="001A4D12">
                <w:rPr>
                  <w:rFonts w:hint="eastAsia"/>
                  <w:b w:val="0"/>
                  <w:sz w:val="24"/>
                  <w:szCs w:val="24"/>
                </w:rPr>
                <w:t>H</w:t>
              </w:r>
              <w:r w:rsidRPr="001A4D12">
                <w:rPr>
                  <w:rFonts w:hint="eastAsia"/>
                  <w:b w:val="0"/>
                  <w:sz w:val="24"/>
                  <w:szCs w:val="24"/>
                </w:rPr>
                <w:t>股一般性授权的议案</w:t>
              </w:r>
            </w:sdtContent>
          </w:sdt>
        </w:p>
        <w:p w14:paraId="6F362DDC" w14:textId="6E58A8CA" w:rsidR="001A4D12" w:rsidRDefault="001A4D1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99271354"/>
              <w:lock w:val="sdtLocked"/>
              <w:placeholder>
                <w:docPart w:val="1D0ABEF6952744279E0BEF0173955E59"/>
              </w:placeholder>
              <w:comboBox>
                <w:listItem w:displayText="通过" w:value="通过"/>
                <w:listItem w:displayText="不通过" w:value="不通过"/>
              </w:comboBox>
            </w:sdtPr>
            <w:sdtContent>
              <w:r>
                <w:rPr>
                  <w:rFonts w:hint="eastAsia"/>
                  <w:sz w:val="24"/>
                  <w:szCs w:val="24"/>
                </w:rPr>
                <w:t>通过</w:t>
              </w:r>
            </w:sdtContent>
          </w:sdt>
        </w:p>
        <w:p w14:paraId="0C8A376D" w14:textId="77777777" w:rsidR="001A4D12" w:rsidRDefault="001A4D12">
          <w:pPr>
            <w:ind w:firstLineChars="150" w:firstLine="360"/>
            <w:rPr>
              <w:sz w:val="24"/>
              <w:szCs w:val="24"/>
            </w:rPr>
          </w:pPr>
        </w:p>
        <w:p w14:paraId="2D7D16A8" w14:textId="77777777" w:rsidR="001A4D12" w:rsidRDefault="001A4D1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554"/>
            <w:gridCol w:w="1056"/>
            <w:gridCol w:w="1296"/>
            <w:gridCol w:w="970"/>
            <w:gridCol w:w="1108"/>
            <w:gridCol w:w="970"/>
          </w:tblGrid>
          <w:tr w:rsidR="0008710E" w14:paraId="31223020" w14:textId="77777777" w:rsidTr="006A4924">
            <w:trPr>
              <w:trHeight w:val="300"/>
            </w:trPr>
            <w:sdt>
              <w:sdtPr>
                <w:rPr>
                  <w:rFonts w:ascii="宋体" w:hAnsi="宋体" w:hint="eastAsia"/>
                  <w:color w:val="000000"/>
                  <w:sz w:val="24"/>
                </w:rPr>
                <w:tag w:val="_PLD_26d51279eaba4b5b80959bbb9958e7fe"/>
                <w:id w:val="-1551384288"/>
                <w:lock w:val="sdtLocked"/>
              </w:sdtPr>
              <w:sdtContent>
                <w:tc>
                  <w:tcPr>
                    <w:tcW w:w="1783" w:type="dxa"/>
                    <w:vMerge w:val="restart"/>
                  </w:tcPr>
                  <w:p w14:paraId="4972EF72"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94921640"/>
                <w:lock w:val="sdtLocked"/>
              </w:sdtPr>
              <w:sdtContent>
                <w:tc>
                  <w:tcPr>
                    <w:tcW w:w="2537" w:type="dxa"/>
                    <w:gridSpan w:val="2"/>
                  </w:tcPr>
                  <w:p w14:paraId="5958CE8A"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58388310"/>
                <w:lock w:val="sdtLocked"/>
              </w:sdtPr>
              <w:sdtContent>
                <w:tc>
                  <w:tcPr>
                    <w:tcW w:w="2098" w:type="dxa"/>
                    <w:gridSpan w:val="2"/>
                  </w:tcPr>
                  <w:p w14:paraId="3EF87413"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17645527"/>
                <w:lock w:val="sdtLocked"/>
              </w:sdtPr>
              <w:sdtContent>
                <w:tc>
                  <w:tcPr>
                    <w:tcW w:w="2099" w:type="dxa"/>
                    <w:gridSpan w:val="2"/>
                  </w:tcPr>
                  <w:p w14:paraId="5C89E4FA"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弃权</w:t>
                    </w:r>
                  </w:p>
                </w:tc>
              </w:sdtContent>
            </w:sdt>
          </w:tr>
          <w:tr w:rsidR="0008710E" w14:paraId="68B8C1DA" w14:textId="77777777" w:rsidTr="006A4924">
            <w:trPr>
              <w:trHeight w:val="300"/>
            </w:trPr>
            <w:tc>
              <w:tcPr>
                <w:tcW w:w="1783" w:type="dxa"/>
                <w:vMerge/>
              </w:tcPr>
              <w:p w14:paraId="079D0549" w14:textId="77777777" w:rsidR="0008710E" w:rsidRDefault="0008710E" w:rsidP="006A492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22246471"/>
                <w:lock w:val="sdtLocked"/>
              </w:sdtPr>
              <w:sdtContent>
                <w:tc>
                  <w:tcPr>
                    <w:tcW w:w="1558" w:type="dxa"/>
                  </w:tcPr>
                  <w:p w14:paraId="2DE063D7"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31024981"/>
                <w:lock w:val="sdtLocked"/>
              </w:sdtPr>
              <w:sdtContent>
                <w:tc>
                  <w:tcPr>
                    <w:tcW w:w="979" w:type="dxa"/>
                  </w:tcPr>
                  <w:p w14:paraId="1462E9ED"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84619032"/>
                <w:lock w:val="sdtLocked"/>
              </w:sdtPr>
              <w:sdtContent>
                <w:tc>
                  <w:tcPr>
                    <w:tcW w:w="1120" w:type="dxa"/>
                  </w:tcPr>
                  <w:p w14:paraId="31B4F321"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069403651"/>
                <w:lock w:val="sdtLocked"/>
              </w:sdtPr>
              <w:sdtContent>
                <w:tc>
                  <w:tcPr>
                    <w:tcW w:w="978" w:type="dxa"/>
                  </w:tcPr>
                  <w:p w14:paraId="05DFFE27"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42130034"/>
                <w:lock w:val="sdtLocked"/>
              </w:sdtPr>
              <w:sdtContent>
                <w:tc>
                  <w:tcPr>
                    <w:tcW w:w="1121" w:type="dxa"/>
                  </w:tcPr>
                  <w:p w14:paraId="7D25C461"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43680618"/>
                <w:lock w:val="sdtLocked"/>
              </w:sdtPr>
              <w:sdtContent>
                <w:tc>
                  <w:tcPr>
                    <w:tcW w:w="978" w:type="dxa"/>
                  </w:tcPr>
                  <w:p w14:paraId="2CEBAF81"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比例（%）</w:t>
                    </w:r>
                  </w:p>
                </w:tc>
              </w:sdtContent>
            </w:sdt>
          </w:tr>
          <w:tr w:rsidR="0008710E" w14:paraId="01FD2219" w14:textId="77777777" w:rsidTr="006A4924">
            <w:tc>
              <w:tcPr>
                <w:tcW w:w="1783" w:type="dxa"/>
              </w:tcPr>
              <w:p w14:paraId="12F1A7CF" w14:textId="77777777" w:rsidR="0008710E" w:rsidRDefault="00000000" w:rsidP="006A4924">
                <w:pPr>
                  <w:spacing w:line="600" w:lineRule="exact"/>
                  <w:jc w:val="center"/>
                  <w:rPr>
                    <w:rFonts w:ascii="宋体"/>
                    <w:color w:val="000000"/>
                    <w:sz w:val="24"/>
                  </w:rPr>
                </w:pPr>
                <w:sdt>
                  <w:sdtPr>
                    <w:rPr>
                      <w:rFonts w:ascii="宋体" w:hAnsi="宋体"/>
                      <w:color w:val="000000"/>
                      <w:sz w:val="24"/>
                    </w:rPr>
                    <w:tag w:val="_PLD_30aa643aaec4457b9ff8daf82682de9e"/>
                    <w:id w:val="29462908"/>
                    <w:lock w:val="sdtLocked"/>
                  </w:sdtPr>
                  <w:sdtEndPr>
                    <w:rPr>
                      <w:rFonts w:hint="eastAsia"/>
                    </w:rPr>
                  </w:sdtEndPr>
                  <w:sdtContent>
                    <w:r w:rsidR="0008710E">
                      <w:rPr>
                        <w:rFonts w:ascii="宋体" w:hAnsi="宋体"/>
                        <w:color w:val="000000"/>
                        <w:sz w:val="24"/>
                      </w:rPr>
                      <w:t>A</w:t>
                    </w:r>
                    <w:r w:rsidR="0008710E">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499038343"/>
                <w:lock w:val="sdtLocked"/>
                <w:text/>
              </w:sdtPr>
              <w:sdtContent>
                <w:tc>
                  <w:tcPr>
                    <w:tcW w:w="1558" w:type="dxa"/>
                  </w:tcPr>
                  <w:p w14:paraId="5BBF5AFB" w14:textId="77777777" w:rsidR="0008710E" w:rsidRDefault="0008710E" w:rsidP="006A4924">
                    <w:pPr>
                      <w:spacing w:line="600" w:lineRule="exact"/>
                      <w:jc w:val="right"/>
                      <w:rPr>
                        <w:rFonts w:ascii="宋体"/>
                        <w:sz w:val="24"/>
                      </w:rPr>
                    </w:pPr>
                    <w:r>
                      <w:rPr>
                        <w:rFonts w:ascii="宋体"/>
                        <w:sz w:val="24"/>
                      </w:rPr>
                      <w:t>247,316,842</w:t>
                    </w:r>
                  </w:p>
                </w:tc>
              </w:sdtContent>
            </w:sdt>
            <w:sdt>
              <w:sdtPr>
                <w:rPr>
                  <w:rFonts w:ascii="宋体"/>
                  <w:sz w:val="24"/>
                </w:rPr>
                <w:alias w:val="非累积投票议案表决情况_A股同意比例"/>
                <w:tag w:val="_GBC_baa01c35de4c4da5999507b346370a05"/>
                <w:id w:val="-290671556"/>
                <w:lock w:val="sdtLocked"/>
              </w:sdtPr>
              <w:sdtContent>
                <w:tc>
                  <w:tcPr>
                    <w:tcW w:w="979" w:type="dxa"/>
                  </w:tcPr>
                  <w:p w14:paraId="57124485" w14:textId="77777777" w:rsidR="0008710E" w:rsidRDefault="0008710E" w:rsidP="006A4924">
                    <w:pPr>
                      <w:spacing w:line="600" w:lineRule="exact"/>
                      <w:jc w:val="right"/>
                      <w:rPr>
                        <w:rFonts w:ascii="宋体"/>
                        <w:sz w:val="24"/>
                      </w:rPr>
                    </w:pPr>
                    <w:r>
                      <w:rPr>
                        <w:rFonts w:ascii="宋体"/>
                        <w:sz w:val="24"/>
                      </w:rPr>
                      <w:t>99.5146</w:t>
                    </w:r>
                  </w:p>
                </w:tc>
              </w:sdtContent>
            </w:sdt>
            <w:sdt>
              <w:sdtPr>
                <w:rPr>
                  <w:rFonts w:ascii="宋体"/>
                  <w:sz w:val="24"/>
                </w:rPr>
                <w:alias w:val="非累积投票议案表决情况_A股反对票数"/>
                <w:tag w:val="_GBC_aeddc7b9df07427a8287a3319656953b"/>
                <w:id w:val="-894034928"/>
                <w:lock w:val="sdtLocked"/>
              </w:sdtPr>
              <w:sdtContent>
                <w:tc>
                  <w:tcPr>
                    <w:tcW w:w="1120" w:type="dxa"/>
                  </w:tcPr>
                  <w:p w14:paraId="72DB8D63" w14:textId="77777777" w:rsidR="0008710E" w:rsidRDefault="0008710E" w:rsidP="006A4924">
                    <w:pPr>
                      <w:spacing w:line="600" w:lineRule="exact"/>
                      <w:jc w:val="right"/>
                      <w:rPr>
                        <w:rFonts w:ascii="宋体"/>
                        <w:sz w:val="24"/>
                      </w:rPr>
                    </w:pPr>
                    <w:r>
                      <w:rPr>
                        <w:rFonts w:ascii="宋体"/>
                        <w:sz w:val="24"/>
                      </w:rPr>
                      <w:t>1,053,390</w:t>
                    </w:r>
                  </w:p>
                </w:tc>
              </w:sdtContent>
            </w:sdt>
            <w:sdt>
              <w:sdtPr>
                <w:rPr>
                  <w:rFonts w:ascii="宋体"/>
                  <w:sz w:val="24"/>
                </w:rPr>
                <w:alias w:val="非累积投票议案表决情况_A股反对比例"/>
                <w:tag w:val="_GBC_2fbfff06037f464baa9501f7aaaeeca4"/>
                <w:id w:val="-492949505"/>
                <w:lock w:val="sdtLocked"/>
              </w:sdtPr>
              <w:sdtContent>
                <w:tc>
                  <w:tcPr>
                    <w:tcW w:w="978" w:type="dxa"/>
                  </w:tcPr>
                  <w:p w14:paraId="6BCBFE75" w14:textId="77777777" w:rsidR="0008710E" w:rsidRDefault="0008710E" w:rsidP="006A4924">
                    <w:pPr>
                      <w:spacing w:line="600" w:lineRule="exact"/>
                      <w:jc w:val="right"/>
                      <w:rPr>
                        <w:rFonts w:ascii="宋体"/>
                        <w:sz w:val="24"/>
                      </w:rPr>
                    </w:pPr>
                    <w:r>
                      <w:rPr>
                        <w:rFonts w:ascii="宋体"/>
                        <w:sz w:val="24"/>
                      </w:rPr>
                      <w:t>0.4239</w:t>
                    </w:r>
                  </w:p>
                </w:tc>
              </w:sdtContent>
            </w:sdt>
            <w:sdt>
              <w:sdtPr>
                <w:rPr>
                  <w:rFonts w:ascii="宋体"/>
                  <w:sz w:val="24"/>
                </w:rPr>
                <w:alias w:val="非累积投票议案表决情况_A股弃权票数"/>
                <w:tag w:val="_GBC_311dad2ae32a4a41b5f70fe48cb445b5"/>
                <w:id w:val="-1797986113"/>
                <w:lock w:val="sdtLocked"/>
              </w:sdtPr>
              <w:sdtContent>
                <w:tc>
                  <w:tcPr>
                    <w:tcW w:w="1121" w:type="dxa"/>
                  </w:tcPr>
                  <w:p w14:paraId="0BEDB323" w14:textId="77777777" w:rsidR="0008710E" w:rsidRDefault="0008710E" w:rsidP="006A4924">
                    <w:pPr>
                      <w:spacing w:line="600" w:lineRule="exact"/>
                      <w:jc w:val="right"/>
                      <w:rPr>
                        <w:rFonts w:ascii="宋体"/>
                        <w:sz w:val="24"/>
                      </w:rPr>
                    </w:pPr>
                    <w:r>
                      <w:rPr>
                        <w:rFonts w:ascii="宋体"/>
                        <w:sz w:val="24"/>
                      </w:rPr>
                      <w:t>140,900</w:t>
                    </w:r>
                  </w:p>
                </w:tc>
              </w:sdtContent>
            </w:sdt>
            <w:sdt>
              <w:sdtPr>
                <w:rPr>
                  <w:rFonts w:ascii="宋体"/>
                  <w:sz w:val="24"/>
                </w:rPr>
                <w:alias w:val="非累积投票议案表决情况_A股弃权比例"/>
                <w:tag w:val="_GBC_3723b88f133b472497fbb1e22ce723a0"/>
                <w:id w:val="1591352940"/>
                <w:lock w:val="sdtLocked"/>
              </w:sdtPr>
              <w:sdtContent>
                <w:tc>
                  <w:tcPr>
                    <w:tcW w:w="978" w:type="dxa"/>
                  </w:tcPr>
                  <w:p w14:paraId="38FDF718" w14:textId="77777777" w:rsidR="0008710E" w:rsidRDefault="0008710E" w:rsidP="006A4924">
                    <w:pPr>
                      <w:spacing w:line="600" w:lineRule="exact"/>
                      <w:jc w:val="right"/>
                      <w:rPr>
                        <w:rFonts w:ascii="宋体"/>
                        <w:sz w:val="24"/>
                      </w:rPr>
                    </w:pPr>
                    <w:r>
                      <w:rPr>
                        <w:rFonts w:ascii="宋体"/>
                        <w:sz w:val="24"/>
                      </w:rPr>
                      <w:t>0.0567</w:t>
                    </w:r>
                  </w:p>
                </w:tc>
              </w:sdtContent>
            </w:sdt>
          </w:tr>
          <w:tr w:rsidR="0008710E" w14:paraId="3AD548C5" w14:textId="77777777" w:rsidTr="006A4924">
            <w:sdt>
              <w:sdtPr>
                <w:rPr>
                  <w:rFonts w:ascii="宋体" w:hAnsi="宋体"/>
                  <w:color w:val="000000"/>
                  <w:sz w:val="24"/>
                </w:rPr>
                <w:tag w:val="_PLD_32e7c3b05f4748adb806fe501cf6cc16"/>
                <w:id w:val="1654099751"/>
                <w:lock w:val="sdtLocked"/>
              </w:sdtPr>
              <w:sdtEndPr>
                <w:rPr>
                  <w:rFonts w:hint="eastAsia"/>
                </w:rPr>
              </w:sdtEndPr>
              <w:sdtContent>
                <w:tc>
                  <w:tcPr>
                    <w:tcW w:w="1783" w:type="dxa"/>
                  </w:tcPr>
                  <w:p w14:paraId="6711CC68" w14:textId="77777777" w:rsidR="0008710E" w:rsidRDefault="0008710E" w:rsidP="006A4924">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514967335"/>
                <w:lock w:val="sdtLocked"/>
              </w:sdtPr>
              <w:sdtContent>
                <w:tc>
                  <w:tcPr>
                    <w:tcW w:w="1558" w:type="dxa"/>
                  </w:tcPr>
                  <w:p w14:paraId="30DB9BE2" w14:textId="77777777" w:rsidR="0008710E" w:rsidRDefault="0008710E" w:rsidP="006A4924">
                    <w:pPr>
                      <w:spacing w:line="600" w:lineRule="exact"/>
                      <w:jc w:val="right"/>
                      <w:rPr>
                        <w:rFonts w:ascii="宋体"/>
                        <w:sz w:val="24"/>
                      </w:rPr>
                    </w:pPr>
                    <w:r>
                      <w:rPr>
                        <w:rFonts w:ascii="宋体"/>
                        <w:sz w:val="24"/>
                      </w:rPr>
                      <w:t>12,000</w:t>
                    </w:r>
                  </w:p>
                </w:tc>
              </w:sdtContent>
            </w:sdt>
            <w:sdt>
              <w:sdtPr>
                <w:rPr>
                  <w:rFonts w:ascii="宋体"/>
                  <w:sz w:val="24"/>
                </w:rPr>
                <w:alias w:val="非累积投票议案表决情况_H股同意比例"/>
                <w:tag w:val="_GBC_e280d12c1f1e450796e41e92c503742b"/>
                <w:id w:val="-1751186974"/>
                <w:lock w:val="sdtLocked"/>
              </w:sdtPr>
              <w:sdtContent>
                <w:tc>
                  <w:tcPr>
                    <w:tcW w:w="979" w:type="dxa"/>
                  </w:tcPr>
                  <w:p w14:paraId="73F7FF5F" w14:textId="77777777" w:rsidR="0008710E" w:rsidRDefault="0008710E" w:rsidP="006A4924">
                    <w:pPr>
                      <w:spacing w:line="600" w:lineRule="exact"/>
                      <w:jc w:val="right"/>
                      <w:rPr>
                        <w:rFonts w:ascii="宋体"/>
                        <w:sz w:val="24"/>
                      </w:rPr>
                    </w:pPr>
                    <w:r>
                      <w:rPr>
                        <w:rFonts w:ascii="宋体"/>
                        <w:sz w:val="24"/>
                      </w:rPr>
                      <w:t>0.0048</w:t>
                    </w:r>
                  </w:p>
                </w:tc>
              </w:sdtContent>
            </w:sdt>
            <w:sdt>
              <w:sdtPr>
                <w:rPr>
                  <w:rFonts w:ascii="宋体"/>
                  <w:sz w:val="24"/>
                </w:rPr>
                <w:alias w:val="非累积投票议案表决情况_H股反对票数"/>
                <w:tag w:val="_GBC_0b28c434ce00483d9fcff1cfa9c4245b"/>
                <w:id w:val="2113468532"/>
                <w:lock w:val="sdtLocked"/>
              </w:sdtPr>
              <w:sdtContent>
                <w:tc>
                  <w:tcPr>
                    <w:tcW w:w="1120" w:type="dxa"/>
                  </w:tcPr>
                  <w:p w14:paraId="0C0CCA4A" w14:textId="77777777" w:rsidR="0008710E" w:rsidRDefault="0008710E" w:rsidP="006A4924">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81822910"/>
                <w:lock w:val="sdtLocked"/>
              </w:sdtPr>
              <w:sdtContent>
                <w:tc>
                  <w:tcPr>
                    <w:tcW w:w="978" w:type="dxa"/>
                  </w:tcPr>
                  <w:p w14:paraId="61B92636" w14:textId="77777777" w:rsidR="0008710E" w:rsidRDefault="0008710E" w:rsidP="006A4924">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968251616"/>
                <w:lock w:val="sdtLocked"/>
              </w:sdtPr>
              <w:sdtContent>
                <w:tc>
                  <w:tcPr>
                    <w:tcW w:w="1121" w:type="dxa"/>
                  </w:tcPr>
                  <w:p w14:paraId="16FBE1B4" w14:textId="77777777" w:rsidR="0008710E" w:rsidRDefault="0008710E" w:rsidP="006A4924">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526336645"/>
                <w:lock w:val="sdtLocked"/>
              </w:sdtPr>
              <w:sdtContent>
                <w:tc>
                  <w:tcPr>
                    <w:tcW w:w="978" w:type="dxa"/>
                  </w:tcPr>
                  <w:p w14:paraId="580E6213" w14:textId="77777777" w:rsidR="0008710E" w:rsidRDefault="0008710E" w:rsidP="006A4924">
                    <w:pPr>
                      <w:spacing w:line="600" w:lineRule="exact"/>
                      <w:jc w:val="right"/>
                      <w:rPr>
                        <w:rFonts w:ascii="宋体"/>
                        <w:sz w:val="24"/>
                      </w:rPr>
                    </w:pPr>
                    <w:r>
                      <w:rPr>
                        <w:rFonts w:ascii="宋体"/>
                        <w:sz w:val="24"/>
                      </w:rPr>
                      <w:t>0</w:t>
                    </w:r>
                  </w:p>
                </w:tc>
              </w:sdtContent>
            </w:sdt>
          </w:tr>
          <w:tr w:rsidR="0008710E" w14:paraId="0BC2C4A3" w14:textId="77777777" w:rsidTr="006A4924">
            <w:sdt>
              <w:sdtPr>
                <w:rPr>
                  <w:rFonts w:ascii="宋体" w:hAnsi="宋体" w:hint="eastAsia"/>
                  <w:color w:val="000000"/>
                  <w:sz w:val="24"/>
                </w:rPr>
                <w:tag w:val="_PLD_a65dfd2973f94fb799f97ee07b657896"/>
                <w:id w:val="-2093229346"/>
                <w:lock w:val="sdtLocked"/>
              </w:sdtPr>
              <w:sdtContent>
                <w:tc>
                  <w:tcPr>
                    <w:tcW w:w="1783" w:type="dxa"/>
                  </w:tcPr>
                  <w:p w14:paraId="23558D8D" w14:textId="77777777" w:rsidR="0008710E" w:rsidRDefault="0008710E" w:rsidP="006A4924">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94141791"/>
                <w:lock w:val="sdtLocked"/>
              </w:sdtPr>
              <w:sdtContent>
                <w:tc>
                  <w:tcPr>
                    <w:tcW w:w="1558" w:type="dxa"/>
                  </w:tcPr>
                  <w:p w14:paraId="242427DA" w14:textId="77777777" w:rsidR="0008710E" w:rsidRDefault="0008710E" w:rsidP="006A4924">
                    <w:pPr>
                      <w:spacing w:line="600" w:lineRule="exact"/>
                      <w:jc w:val="right"/>
                      <w:rPr>
                        <w:rFonts w:ascii="宋体"/>
                        <w:sz w:val="24"/>
                      </w:rPr>
                    </w:pPr>
                    <w:r>
                      <w:rPr>
                        <w:rFonts w:ascii="宋体"/>
                        <w:sz w:val="24"/>
                      </w:rPr>
                      <w:t>247,328,842</w:t>
                    </w:r>
                  </w:p>
                </w:tc>
              </w:sdtContent>
            </w:sdt>
            <w:sdt>
              <w:sdtPr>
                <w:rPr>
                  <w:rFonts w:ascii="宋体"/>
                  <w:sz w:val="24"/>
                </w:rPr>
                <w:alias w:val="非累积投票议案表决情况_除优先股外的其他股份小计同意比例"/>
                <w:tag w:val="_GBC_1e37e74a476948e8829a99acbb83122e"/>
                <w:id w:val="1318079916"/>
                <w:lock w:val="sdtLocked"/>
              </w:sdtPr>
              <w:sdtContent>
                <w:tc>
                  <w:tcPr>
                    <w:tcW w:w="979" w:type="dxa"/>
                  </w:tcPr>
                  <w:p w14:paraId="1A199091" w14:textId="77777777" w:rsidR="0008710E" w:rsidRDefault="0008710E" w:rsidP="006A4924">
                    <w:pPr>
                      <w:spacing w:line="600" w:lineRule="exact"/>
                      <w:jc w:val="right"/>
                      <w:rPr>
                        <w:rFonts w:ascii="宋体"/>
                        <w:sz w:val="24"/>
                      </w:rPr>
                    </w:pPr>
                    <w:r>
                      <w:rPr>
                        <w:rFonts w:ascii="宋体"/>
                        <w:sz w:val="24"/>
                      </w:rPr>
                      <w:t>99.5194</w:t>
                    </w:r>
                  </w:p>
                </w:tc>
              </w:sdtContent>
            </w:sdt>
            <w:sdt>
              <w:sdtPr>
                <w:rPr>
                  <w:rFonts w:ascii="宋体"/>
                  <w:sz w:val="24"/>
                </w:rPr>
                <w:alias w:val="非累积投票议案表决情况_除优先股外的其他股份小计反对票数"/>
                <w:tag w:val="_GBC_7dc8df05f05c489988107f3c3b268324"/>
                <w:id w:val="406128411"/>
                <w:lock w:val="sdtLocked"/>
              </w:sdtPr>
              <w:sdtContent>
                <w:tc>
                  <w:tcPr>
                    <w:tcW w:w="1120" w:type="dxa"/>
                  </w:tcPr>
                  <w:p w14:paraId="61CBD142" w14:textId="77777777" w:rsidR="0008710E" w:rsidRDefault="0008710E" w:rsidP="006A4924">
                    <w:pPr>
                      <w:spacing w:line="600" w:lineRule="exact"/>
                      <w:jc w:val="right"/>
                      <w:rPr>
                        <w:rFonts w:ascii="宋体"/>
                        <w:sz w:val="24"/>
                      </w:rPr>
                    </w:pPr>
                    <w:r>
                      <w:rPr>
                        <w:rFonts w:ascii="宋体"/>
                        <w:sz w:val="24"/>
                      </w:rPr>
                      <w:t>1,053,390</w:t>
                    </w:r>
                  </w:p>
                </w:tc>
              </w:sdtContent>
            </w:sdt>
            <w:sdt>
              <w:sdtPr>
                <w:rPr>
                  <w:rFonts w:ascii="宋体"/>
                  <w:sz w:val="24"/>
                </w:rPr>
                <w:alias w:val="非累积投票议案表决情况_除优先股外的其他股份小计反对比例"/>
                <w:tag w:val="_GBC_4163dd37a2e34d40aa914b4a6912ab58"/>
                <w:id w:val="-251672616"/>
                <w:lock w:val="sdtLocked"/>
              </w:sdtPr>
              <w:sdtContent>
                <w:tc>
                  <w:tcPr>
                    <w:tcW w:w="978" w:type="dxa"/>
                  </w:tcPr>
                  <w:p w14:paraId="6327AEDC" w14:textId="77777777" w:rsidR="0008710E" w:rsidRDefault="0008710E" w:rsidP="006A4924">
                    <w:pPr>
                      <w:spacing w:line="600" w:lineRule="exact"/>
                      <w:jc w:val="right"/>
                      <w:rPr>
                        <w:rFonts w:ascii="宋体"/>
                        <w:sz w:val="24"/>
                      </w:rPr>
                    </w:pPr>
                    <w:r>
                      <w:rPr>
                        <w:rFonts w:ascii="宋体"/>
                        <w:sz w:val="24"/>
                      </w:rPr>
                      <w:t>0.4239</w:t>
                    </w:r>
                  </w:p>
                </w:tc>
              </w:sdtContent>
            </w:sdt>
            <w:sdt>
              <w:sdtPr>
                <w:rPr>
                  <w:rFonts w:ascii="宋体"/>
                  <w:sz w:val="24"/>
                </w:rPr>
                <w:alias w:val="非累积投票议案表决情况_除优先股外的其他股份小计弃权票数"/>
                <w:tag w:val="_GBC_4fc802fc2eb64b0d922e60109ed550dd"/>
                <w:id w:val="126285114"/>
                <w:lock w:val="sdtLocked"/>
              </w:sdtPr>
              <w:sdtContent>
                <w:tc>
                  <w:tcPr>
                    <w:tcW w:w="1121" w:type="dxa"/>
                  </w:tcPr>
                  <w:p w14:paraId="046C1E9E" w14:textId="77777777" w:rsidR="0008710E" w:rsidRDefault="0008710E" w:rsidP="006A4924">
                    <w:pPr>
                      <w:spacing w:line="600" w:lineRule="exact"/>
                      <w:jc w:val="right"/>
                      <w:rPr>
                        <w:rFonts w:ascii="宋体"/>
                        <w:sz w:val="24"/>
                      </w:rPr>
                    </w:pPr>
                    <w:r>
                      <w:rPr>
                        <w:rFonts w:ascii="宋体"/>
                        <w:sz w:val="24"/>
                      </w:rPr>
                      <w:t>140,900</w:t>
                    </w:r>
                  </w:p>
                </w:tc>
              </w:sdtContent>
            </w:sdt>
            <w:sdt>
              <w:sdtPr>
                <w:rPr>
                  <w:rFonts w:ascii="宋体"/>
                  <w:sz w:val="24"/>
                </w:rPr>
                <w:alias w:val="非累积投票议案表决情况_除优先股外的其他股份小计弃权比例"/>
                <w:tag w:val="_GBC_78fe092302bc40caaf0ef7fd4111a7ba"/>
                <w:id w:val="456690844"/>
                <w:lock w:val="sdtLocked"/>
              </w:sdtPr>
              <w:sdtContent>
                <w:tc>
                  <w:tcPr>
                    <w:tcW w:w="978" w:type="dxa"/>
                  </w:tcPr>
                  <w:p w14:paraId="42DF4E11" w14:textId="77777777" w:rsidR="0008710E" w:rsidRDefault="0008710E" w:rsidP="006A4924">
                    <w:pPr>
                      <w:spacing w:line="600" w:lineRule="exact"/>
                      <w:jc w:val="right"/>
                      <w:rPr>
                        <w:rFonts w:ascii="宋体"/>
                        <w:sz w:val="24"/>
                      </w:rPr>
                    </w:pPr>
                    <w:r>
                      <w:rPr>
                        <w:rFonts w:ascii="宋体"/>
                        <w:sz w:val="24"/>
                      </w:rPr>
                      <w:t>0.0567</w:t>
                    </w:r>
                  </w:p>
                </w:tc>
              </w:sdtContent>
            </w:sdt>
          </w:tr>
        </w:tbl>
        <w:p w14:paraId="49FE4841" w14:textId="77777777" w:rsidR="0008710E" w:rsidRDefault="0008710E"/>
        <w:p w14:paraId="4FEB27CD" w14:textId="77777777" w:rsidR="001A4D12" w:rsidRDefault="00000000"/>
      </w:sdtContent>
    </w:sdt>
    <w:p w14:paraId="7974015E" w14:textId="77777777" w:rsidR="0049598B" w:rsidRDefault="0049598B"/>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28680773"/>
        <w:lock w:val="sdtLocked"/>
        <w:placeholder>
          <w:docPart w:val="GBC22222222222222222222222222222"/>
        </w:placeholder>
      </w:sdtPr>
      <w:sdtEndPr>
        <w:rPr>
          <w:rFonts w:hint="default"/>
          <w:sz w:val="21"/>
          <w:szCs w:val="22"/>
        </w:rPr>
      </w:sdtEndPr>
      <w:sdtContent>
        <w:p w14:paraId="08160D21" w14:textId="77777777" w:rsidR="0049598B" w:rsidRDefault="0000000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5%以下股东的表决情况</w:t>
          </w:r>
        </w:p>
        <w:tbl>
          <w:tblPr>
            <w:tblStyle w:val="ab"/>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E05113" w14:paraId="5BD237F8" w14:textId="77777777" w:rsidTr="005A1046">
            <w:sdt>
              <w:sdtPr>
                <w:rPr>
                  <w:rFonts w:hint="eastAsia"/>
                  <w:sz w:val="24"/>
                </w:rPr>
                <w:tag w:val="_PLD_85e331fb35b94b069c51e9596dc8cf99"/>
                <w:id w:val="1281915281"/>
                <w:lock w:val="sdtLocked"/>
              </w:sdtPr>
              <w:sdtContent>
                <w:tc>
                  <w:tcPr>
                    <w:tcW w:w="846" w:type="dxa"/>
                    <w:vMerge w:val="restart"/>
                  </w:tcPr>
                  <w:p w14:paraId="3B6809B0" w14:textId="77777777" w:rsidR="00E05113" w:rsidRDefault="00E05113" w:rsidP="005A1046">
                    <w:pPr>
                      <w:jc w:val="center"/>
                      <w:rPr>
                        <w:sz w:val="24"/>
                        <w:szCs w:val="24"/>
                      </w:rPr>
                    </w:pPr>
                    <w:r>
                      <w:rPr>
                        <w:rFonts w:hint="eastAsia"/>
                        <w:sz w:val="24"/>
                        <w:szCs w:val="24"/>
                      </w:rPr>
                      <w:t>议案</w:t>
                    </w:r>
                  </w:p>
                  <w:p w14:paraId="21488AEB" w14:textId="77777777" w:rsidR="00E05113" w:rsidRDefault="00E05113" w:rsidP="005A1046">
                    <w:pPr>
                      <w:jc w:val="center"/>
                      <w:rPr>
                        <w:sz w:val="24"/>
                        <w:szCs w:val="24"/>
                      </w:rPr>
                    </w:pPr>
                    <w:r>
                      <w:rPr>
                        <w:rFonts w:hint="eastAsia"/>
                        <w:sz w:val="24"/>
                        <w:szCs w:val="24"/>
                      </w:rPr>
                      <w:t>序号</w:t>
                    </w:r>
                  </w:p>
                </w:tc>
              </w:sdtContent>
            </w:sdt>
            <w:sdt>
              <w:sdtPr>
                <w:rPr>
                  <w:rFonts w:hint="eastAsia"/>
                  <w:sz w:val="24"/>
                </w:rPr>
                <w:tag w:val="_PLD_36163af1201d45bca4fb531b6d710bd5"/>
                <w:id w:val="292410067"/>
                <w:lock w:val="sdtLocked"/>
              </w:sdtPr>
              <w:sdtContent>
                <w:tc>
                  <w:tcPr>
                    <w:tcW w:w="1814" w:type="dxa"/>
                    <w:vMerge w:val="restart"/>
                  </w:tcPr>
                  <w:p w14:paraId="77061503" w14:textId="77777777" w:rsidR="00E05113" w:rsidRDefault="00E05113" w:rsidP="005A1046">
                    <w:pPr>
                      <w:jc w:val="center"/>
                      <w:rPr>
                        <w:sz w:val="24"/>
                        <w:szCs w:val="24"/>
                      </w:rPr>
                    </w:pPr>
                    <w:r>
                      <w:rPr>
                        <w:rFonts w:hint="eastAsia"/>
                        <w:sz w:val="24"/>
                        <w:szCs w:val="24"/>
                      </w:rPr>
                      <w:t>议案名称</w:t>
                    </w:r>
                  </w:p>
                </w:tc>
              </w:sdtContent>
            </w:sdt>
            <w:sdt>
              <w:sdtPr>
                <w:rPr>
                  <w:rFonts w:hint="eastAsia"/>
                  <w:sz w:val="24"/>
                </w:rPr>
                <w:tag w:val="_PLD_d147c4262e1f450a9eac870acd39ac64"/>
                <w:id w:val="1177996969"/>
                <w:lock w:val="sdtLocked"/>
              </w:sdtPr>
              <w:sdtContent>
                <w:tc>
                  <w:tcPr>
                    <w:tcW w:w="1911" w:type="dxa"/>
                    <w:gridSpan w:val="2"/>
                  </w:tcPr>
                  <w:p w14:paraId="3F610468" w14:textId="77777777" w:rsidR="00E05113" w:rsidRDefault="00E05113" w:rsidP="005A1046">
                    <w:pPr>
                      <w:jc w:val="center"/>
                      <w:rPr>
                        <w:sz w:val="24"/>
                        <w:szCs w:val="24"/>
                      </w:rPr>
                    </w:pPr>
                    <w:r>
                      <w:rPr>
                        <w:rFonts w:hint="eastAsia"/>
                        <w:sz w:val="24"/>
                        <w:szCs w:val="24"/>
                      </w:rPr>
                      <w:t>同意</w:t>
                    </w:r>
                  </w:p>
                </w:tc>
              </w:sdtContent>
            </w:sdt>
            <w:sdt>
              <w:sdtPr>
                <w:rPr>
                  <w:rFonts w:hint="eastAsia"/>
                  <w:sz w:val="24"/>
                </w:rPr>
                <w:tag w:val="_PLD_39de351aad03459a879b57247cd3ac0b"/>
                <w:id w:val="2145781502"/>
                <w:lock w:val="sdtLocked"/>
              </w:sdtPr>
              <w:sdtContent>
                <w:tc>
                  <w:tcPr>
                    <w:tcW w:w="1916" w:type="dxa"/>
                    <w:gridSpan w:val="2"/>
                  </w:tcPr>
                  <w:p w14:paraId="07F2EE6A" w14:textId="77777777" w:rsidR="00E05113" w:rsidRDefault="00E05113" w:rsidP="005A1046">
                    <w:pPr>
                      <w:jc w:val="center"/>
                      <w:rPr>
                        <w:sz w:val="24"/>
                        <w:szCs w:val="24"/>
                      </w:rPr>
                    </w:pPr>
                    <w:r>
                      <w:rPr>
                        <w:rFonts w:hint="eastAsia"/>
                        <w:sz w:val="24"/>
                        <w:szCs w:val="24"/>
                      </w:rPr>
                      <w:t>反对</w:t>
                    </w:r>
                  </w:p>
                </w:tc>
              </w:sdtContent>
            </w:sdt>
            <w:sdt>
              <w:sdtPr>
                <w:rPr>
                  <w:rFonts w:hint="eastAsia"/>
                  <w:sz w:val="24"/>
                </w:rPr>
                <w:tag w:val="_PLD_fb75e31d23944597b356533e896bf25a"/>
                <w:id w:val="-1763435659"/>
                <w:lock w:val="sdtLocked"/>
              </w:sdtPr>
              <w:sdtContent>
                <w:tc>
                  <w:tcPr>
                    <w:tcW w:w="2035" w:type="dxa"/>
                    <w:gridSpan w:val="2"/>
                  </w:tcPr>
                  <w:p w14:paraId="0DB109D0" w14:textId="77777777" w:rsidR="00E05113" w:rsidRDefault="00E05113" w:rsidP="005A1046">
                    <w:pPr>
                      <w:jc w:val="center"/>
                      <w:rPr>
                        <w:sz w:val="24"/>
                        <w:szCs w:val="24"/>
                      </w:rPr>
                    </w:pPr>
                    <w:r>
                      <w:rPr>
                        <w:rFonts w:hint="eastAsia"/>
                        <w:sz w:val="24"/>
                        <w:szCs w:val="24"/>
                      </w:rPr>
                      <w:t>弃权</w:t>
                    </w:r>
                  </w:p>
                </w:tc>
              </w:sdtContent>
            </w:sdt>
          </w:tr>
          <w:tr w:rsidR="00E05113" w14:paraId="47B99DC7" w14:textId="77777777" w:rsidTr="005A1046">
            <w:tc>
              <w:tcPr>
                <w:tcW w:w="846" w:type="dxa"/>
                <w:vMerge/>
              </w:tcPr>
              <w:p w14:paraId="2ABA02E8" w14:textId="77777777" w:rsidR="00E05113" w:rsidRDefault="00E05113" w:rsidP="005A1046">
                <w:pPr>
                  <w:rPr>
                    <w:sz w:val="24"/>
                    <w:szCs w:val="24"/>
                  </w:rPr>
                </w:pPr>
              </w:p>
            </w:tc>
            <w:tc>
              <w:tcPr>
                <w:tcW w:w="1814" w:type="dxa"/>
                <w:vMerge/>
              </w:tcPr>
              <w:p w14:paraId="3D0E41A4" w14:textId="77777777" w:rsidR="00E05113" w:rsidRDefault="00E05113" w:rsidP="005A1046">
                <w:pPr>
                  <w:rPr>
                    <w:sz w:val="24"/>
                    <w:szCs w:val="24"/>
                  </w:rPr>
                </w:pPr>
              </w:p>
            </w:tc>
            <w:sdt>
              <w:sdtPr>
                <w:rPr>
                  <w:rFonts w:asciiTheme="minorEastAsia" w:hAnsiTheme="minorEastAsia" w:hint="eastAsia"/>
                  <w:sz w:val="24"/>
                </w:rPr>
                <w:tag w:val="_PLD_88d5d4eeccd34fe6835de33242d02c56"/>
                <w:id w:val="-1688898495"/>
                <w:lock w:val="sdtLocked"/>
              </w:sdtPr>
              <w:sdtContent>
                <w:tc>
                  <w:tcPr>
                    <w:tcW w:w="850" w:type="dxa"/>
                  </w:tcPr>
                  <w:p w14:paraId="66F915BB" w14:textId="77777777" w:rsidR="00E05113" w:rsidRDefault="00E05113" w:rsidP="005A1046">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4478f0c38a554f7ab011c27137c127a1"/>
                <w:id w:val="1084108799"/>
                <w:lock w:val="sdtLocked"/>
              </w:sdtPr>
              <w:sdtContent>
                <w:tc>
                  <w:tcPr>
                    <w:tcW w:w="1061" w:type="dxa"/>
                  </w:tcPr>
                  <w:p w14:paraId="7CC38903" w14:textId="77777777" w:rsidR="00E05113" w:rsidRDefault="00E05113" w:rsidP="005A1046">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b5fe5f3bb8b9435590ab7cb4d2193a8f"/>
                <w:id w:val="-1819418651"/>
                <w:lock w:val="sdtLocked"/>
              </w:sdtPr>
              <w:sdtContent>
                <w:tc>
                  <w:tcPr>
                    <w:tcW w:w="846" w:type="dxa"/>
                  </w:tcPr>
                  <w:p w14:paraId="746C2F5F" w14:textId="77777777" w:rsidR="00E05113" w:rsidRDefault="00E05113" w:rsidP="005A1046">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2b0debe658f74752ba20e5d31a6e1b55"/>
                <w:id w:val="-869833200"/>
                <w:lock w:val="sdtLocked"/>
              </w:sdtPr>
              <w:sdtContent>
                <w:tc>
                  <w:tcPr>
                    <w:tcW w:w="1070" w:type="dxa"/>
                  </w:tcPr>
                  <w:p w14:paraId="7562564E" w14:textId="77777777" w:rsidR="00E05113" w:rsidRDefault="00E05113" w:rsidP="005A1046">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f788a12eda084f18ab182d7d3d1324c4"/>
                <w:id w:val="-797837909"/>
                <w:lock w:val="sdtLocked"/>
              </w:sdtPr>
              <w:sdtContent>
                <w:tc>
                  <w:tcPr>
                    <w:tcW w:w="851" w:type="dxa"/>
                  </w:tcPr>
                  <w:p w14:paraId="5895E5D8" w14:textId="77777777" w:rsidR="00E05113" w:rsidRDefault="00E05113" w:rsidP="005A1046">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6495821e696e4774b407fb24d43a7071"/>
                <w:id w:val="11736433"/>
                <w:lock w:val="sdtLocked"/>
              </w:sdtPr>
              <w:sdtContent>
                <w:tc>
                  <w:tcPr>
                    <w:tcW w:w="1184" w:type="dxa"/>
                  </w:tcPr>
                  <w:p w14:paraId="099F84E3" w14:textId="77777777" w:rsidR="00E05113" w:rsidRDefault="00E05113" w:rsidP="005A1046">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14:ligatures w14:val="standardContextual"/>
              </w:rPr>
              <w:alias w:val="5%以下股东的表决情况"/>
              <w:tag w:val="_GBC_ff2a68bc4ae1452fa1f8ccc6beb2c08f"/>
              <w:id w:val="2005009396"/>
              <w:lock w:val="sdtLocked"/>
              <w:placeholder>
                <w:docPart w:val="6BA1DAB75B7F436AA0D3A1398D010F68"/>
              </w:placeholder>
            </w:sdtPr>
            <w:sdtContent>
              <w:tr w:rsidR="00E05113" w14:paraId="79B36B7F" w14:textId="77777777" w:rsidTr="005A1046">
                <w:sdt>
                  <w:sdtPr>
                    <w:rPr>
                      <w:rFonts w:asciiTheme="minorEastAsia" w:hAnsiTheme="minorEastAsia"/>
                      <w:sz w:val="24"/>
                      <w:szCs w:val="24"/>
                      <w14:ligatures w14:val="standardContextual"/>
                    </w:rPr>
                    <w:alias w:val="5%以下股东的表决情况_议案序号"/>
                    <w:tag w:val="_GBC_003c0e2a3826430091463bd073774853"/>
                    <w:id w:val="-334847723"/>
                    <w:lock w:val="sdtLocked"/>
                  </w:sdtPr>
                  <w:sdtEndPr>
                    <w:rPr>
                      <w:szCs w:val="22"/>
                      <w14:ligatures w14:val="none"/>
                    </w:rPr>
                  </w:sdtEndPr>
                  <w:sdtContent>
                    <w:tc>
                      <w:tcPr>
                        <w:tcW w:w="846" w:type="dxa"/>
                      </w:tcPr>
                      <w:p w14:paraId="36E6C6AB" w14:textId="77777777" w:rsidR="00E05113" w:rsidRDefault="00E05113" w:rsidP="005A1046">
                        <w:pPr>
                          <w:rPr>
                            <w:rFonts w:asciiTheme="minorEastAsia" w:hAnsiTheme="minorEastAsia" w:hint="eastAsia"/>
                            <w:sz w:val="24"/>
                            <w:szCs w:val="24"/>
                          </w:rPr>
                        </w:pPr>
                        <w:r>
                          <w:rPr>
                            <w:rFonts w:asciiTheme="minorEastAsia" w:hAnsiTheme="minorEastAsia" w:hint="eastAsia"/>
                            <w:sz w:val="24"/>
                            <w:szCs w:val="24"/>
                          </w:rPr>
                          <w:t>7</w:t>
                        </w:r>
                      </w:p>
                    </w:tc>
                  </w:sdtContent>
                </w:sdt>
                <w:sdt>
                  <w:sdtPr>
                    <w:rPr>
                      <w:rFonts w:asciiTheme="minorEastAsia" w:hAnsiTheme="minorEastAsia"/>
                      <w:sz w:val="24"/>
                    </w:rPr>
                    <w:alias w:val="5%以下股东的表决情况_议案名称"/>
                    <w:tag w:val="_GBC_120f4cbdd0e24a8abf52609f00b310eb"/>
                    <w:id w:val="-194302614"/>
                    <w:lock w:val="sdtLocked"/>
                    <w:text/>
                  </w:sdtPr>
                  <w:sdtContent>
                    <w:tc>
                      <w:tcPr>
                        <w:tcW w:w="1814" w:type="dxa"/>
                      </w:tcPr>
                      <w:p w14:paraId="4E604CC3" w14:textId="77777777" w:rsidR="00E05113" w:rsidRDefault="00E05113" w:rsidP="005A1046">
                        <w:pPr>
                          <w:rPr>
                            <w:rFonts w:asciiTheme="minorEastAsia" w:hAnsiTheme="minorEastAsia" w:hint="eastAsia"/>
                            <w:sz w:val="24"/>
                            <w:szCs w:val="24"/>
                          </w:rPr>
                        </w:pPr>
                        <w:r w:rsidRPr="00747B37">
                          <w:rPr>
                            <w:rFonts w:asciiTheme="minorEastAsia" w:hAnsiTheme="minorEastAsia" w:hint="eastAsia"/>
                            <w:sz w:val="24"/>
                            <w:szCs w:val="24"/>
                          </w:rPr>
                          <w:t>审议续聘大信会计师事务所为2025年度审计机构，并提请股东大会授权董事会与其签署聘任协议以及决定其酬金</w:t>
                        </w:r>
                      </w:p>
                    </w:tc>
                  </w:sdtContent>
                </w:sdt>
                <w:sdt>
                  <w:sdtPr>
                    <w:rPr>
                      <w:rFonts w:asciiTheme="minorEastAsia" w:hAnsiTheme="minorEastAsia"/>
                      <w:sz w:val="24"/>
                    </w:rPr>
                    <w:alias w:val="5%以下股东的表决情况_同意票数"/>
                    <w:tag w:val="_GBC_8e6286abe9984117ab278ef08e91288b"/>
                    <w:id w:val="-1731447112"/>
                    <w:lock w:val="sdtLocked"/>
                  </w:sdtPr>
                  <w:sdtContent>
                    <w:tc>
                      <w:tcPr>
                        <w:tcW w:w="850" w:type="dxa"/>
                      </w:tcPr>
                      <w:p w14:paraId="5F6DA8FC" w14:textId="77777777" w:rsidR="00E05113" w:rsidRDefault="00E05113" w:rsidP="005A1046">
                        <w:pPr>
                          <w:jc w:val="right"/>
                          <w:rPr>
                            <w:rFonts w:asciiTheme="minorEastAsia" w:hAnsiTheme="minorEastAsia" w:hint="eastAsia"/>
                            <w:sz w:val="24"/>
                            <w:szCs w:val="24"/>
                          </w:rPr>
                        </w:pPr>
                        <w:r>
                          <w:rPr>
                            <w:rFonts w:asciiTheme="minorEastAsia" w:hAnsiTheme="minorEastAsia"/>
                            <w:sz w:val="24"/>
                            <w:szCs w:val="24"/>
                          </w:rPr>
                          <w:t>1,860,790</w:t>
                        </w:r>
                      </w:p>
                    </w:tc>
                  </w:sdtContent>
                </w:sdt>
                <w:sdt>
                  <w:sdtPr>
                    <w:rPr>
                      <w:rFonts w:asciiTheme="minorEastAsia" w:hAnsiTheme="minorEastAsia"/>
                      <w:sz w:val="24"/>
                    </w:rPr>
                    <w:alias w:val="5%以下股东的表决情况_同意比例"/>
                    <w:tag w:val="_GBC_3fcebd7488784e99b72caeb430023bbd"/>
                    <w:id w:val="2105762828"/>
                    <w:lock w:val="sdtLocked"/>
                  </w:sdtPr>
                  <w:sdtContent>
                    <w:tc>
                      <w:tcPr>
                        <w:tcW w:w="1061" w:type="dxa"/>
                      </w:tcPr>
                      <w:p w14:paraId="0CF8A4B7" w14:textId="77777777" w:rsidR="00E05113" w:rsidRDefault="00E05113" w:rsidP="005A1046">
                        <w:pPr>
                          <w:jc w:val="right"/>
                          <w:rPr>
                            <w:rFonts w:asciiTheme="minorEastAsia" w:hAnsiTheme="minorEastAsia" w:hint="eastAsia"/>
                            <w:sz w:val="24"/>
                            <w:szCs w:val="24"/>
                          </w:rPr>
                        </w:pPr>
                        <w:r>
                          <w:rPr>
                            <w:rFonts w:asciiTheme="minorEastAsia" w:hAnsiTheme="minorEastAsia"/>
                            <w:sz w:val="24"/>
                            <w:szCs w:val="24"/>
                          </w:rPr>
                          <w:t>67.0294</w:t>
                        </w:r>
                      </w:p>
                    </w:tc>
                  </w:sdtContent>
                </w:sdt>
                <w:sdt>
                  <w:sdtPr>
                    <w:rPr>
                      <w:rFonts w:asciiTheme="minorEastAsia" w:hAnsiTheme="minorEastAsia"/>
                      <w:sz w:val="24"/>
                    </w:rPr>
                    <w:alias w:val="5%以下股东的表决情况_反对票数"/>
                    <w:tag w:val="_GBC_a6adf5852dc1415eb83afa4dd02e7dc3"/>
                    <w:id w:val="2132749047"/>
                    <w:lock w:val="sdtLocked"/>
                  </w:sdtPr>
                  <w:sdtContent>
                    <w:tc>
                      <w:tcPr>
                        <w:tcW w:w="846" w:type="dxa"/>
                      </w:tcPr>
                      <w:p w14:paraId="39D3B9CD" w14:textId="77777777" w:rsidR="00E05113" w:rsidRDefault="00E05113" w:rsidP="005A1046">
                        <w:pPr>
                          <w:jc w:val="right"/>
                          <w:rPr>
                            <w:rFonts w:asciiTheme="minorEastAsia" w:hAnsiTheme="minorEastAsia" w:hint="eastAsia"/>
                            <w:sz w:val="24"/>
                            <w:szCs w:val="24"/>
                          </w:rPr>
                        </w:pPr>
                        <w:r>
                          <w:rPr>
                            <w:rFonts w:asciiTheme="minorEastAsia" w:hAnsiTheme="minorEastAsia"/>
                            <w:sz w:val="24"/>
                            <w:szCs w:val="24"/>
                          </w:rPr>
                          <w:t>764,190</w:t>
                        </w:r>
                      </w:p>
                    </w:tc>
                  </w:sdtContent>
                </w:sdt>
                <w:sdt>
                  <w:sdtPr>
                    <w:rPr>
                      <w:rFonts w:asciiTheme="minorEastAsia" w:hAnsiTheme="minorEastAsia"/>
                      <w:sz w:val="24"/>
                    </w:rPr>
                    <w:alias w:val="5%以下股东的表决情况_反对比例"/>
                    <w:tag w:val="_GBC_6081e1c76d3140b3b861614f2c136ab4"/>
                    <w:id w:val="-2002641428"/>
                    <w:lock w:val="sdtLocked"/>
                  </w:sdtPr>
                  <w:sdtContent>
                    <w:tc>
                      <w:tcPr>
                        <w:tcW w:w="1070" w:type="dxa"/>
                      </w:tcPr>
                      <w:p w14:paraId="0A8BC598" w14:textId="77777777" w:rsidR="00E05113" w:rsidRDefault="00E05113" w:rsidP="005A1046">
                        <w:pPr>
                          <w:jc w:val="right"/>
                          <w:rPr>
                            <w:rFonts w:asciiTheme="minorEastAsia" w:hAnsiTheme="minorEastAsia" w:hint="eastAsia"/>
                            <w:sz w:val="24"/>
                            <w:szCs w:val="24"/>
                          </w:rPr>
                        </w:pPr>
                        <w:r>
                          <w:rPr>
                            <w:rFonts w:asciiTheme="minorEastAsia" w:hAnsiTheme="minorEastAsia"/>
                            <w:sz w:val="24"/>
                            <w:szCs w:val="24"/>
                          </w:rPr>
                          <w:t>27.5276</w:t>
                        </w:r>
                      </w:p>
                    </w:tc>
                  </w:sdtContent>
                </w:sdt>
                <w:sdt>
                  <w:sdtPr>
                    <w:rPr>
                      <w:rFonts w:asciiTheme="minorEastAsia" w:hAnsiTheme="minorEastAsia"/>
                      <w:sz w:val="24"/>
                    </w:rPr>
                    <w:alias w:val="5%以下股东的表决情况_弃权票数"/>
                    <w:tag w:val="_GBC_255dc4ec80534d56b5adcf7034819a58"/>
                    <w:id w:val="1176231440"/>
                    <w:lock w:val="sdtLocked"/>
                  </w:sdtPr>
                  <w:sdtContent>
                    <w:tc>
                      <w:tcPr>
                        <w:tcW w:w="851" w:type="dxa"/>
                      </w:tcPr>
                      <w:p w14:paraId="2F27FCB6" w14:textId="77777777" w:rsidR="00E05113" w:rsidRDefault="00E05113" w:rsidP="005A1046">
                        <w:pPr>
                          <w:jc w:val="right"/>
                          <w:rPr>
                            <w:rFonts w:asciiTheme="minorEastAsia" w:hAnsiTheme="minorEastAsia" w:hint="eastAsia"/>
                            <w:sz w:val="24"/>
                            <w:szCs w:val="24"/>
                          </w:rPr>
                        </w:pPr>
                        <w:r>
                          <w:rPr>
                            <w:rFonts w:asciiTheme="minorEastAsia" w:hAnsiTheme="minorEastAsia"/>
                            <w:sz w:val="24"/>
                            <w:szCs w:val="24"/>
                          </w:rPr>
                          <w:t>151,100</w:t>
                        </w:r>
                      </w:p>
                    </w:tc>
                  </w:sdtContent>
                </w:sdt>
                <w:sdt>
                  <w:sdtPr>
                    <w:rPr>
                      <w:rFonts w:asciiTheme="minorEastAsia" w:hAnsiTheme="minorEastAsia"/>
                      <w:sz w:val="24"/>
                    </w:rPr>
                    <w:alias w:val="5%以下股东的表决情况_弃权比例"/>
                    <w:tag w:val="_GBC_37be4574b88a45d597ee7cd40a850dec"/>
                    <w:id w:val="1755013789"/>
                    <w:lock w:val="sdtLocked"/>
                  </w:sdtPr>
                  <w:sdtContent>
                    <w:tc>
                      <w:tcPr>
                        <w:tcW w:w="1184" w:type="dxa"/>
                      </w:tcPr>
                      <w:p w14:paraId="2C169734" w14:textId="77777777" w:rsidR="00E05113" w:rsidRDefault="00E05113" w:rsidP="005A1046">
                        <w:pPr>
                          <w:jc w:val="right"/>
                          <w:rPr>
                            <w:rFonts w:asciiTheme="minorEastAsia" w:hAnsiTheme="minorEastAsia" w:hint="eastAsia"/>
                            <w:sz w:val="24"/>
                            <w:szCs w:val="24"/>
                          </w:rPr>
                        </w:pPr>
                        <w:r>
                          <w:rPr>
                            <w:rFonts w:asciiTheme="minorEastAsia" w:hAnsiTheme="minorEastAsia"/>
                            <w:sz w:val="24"/>
                            <w:szCs w:val="24"/>
                          </w:rPr>
                          <w:t>5.4430</w:t>
                        </w:r>
                      </w:p>
                    </w:tc>
                  </w:sdtContent>
                </w:sdt>
              </w:tr>
            </w:sdtContent>
          </w:sdt>
          <w:sdt>
            <w:sdtPr>
              <w:rPr>
                <w:rFonts w:asciiTheme="minorEastAsia" w:hAnsiTheme="minorEastAsia"/>
                <w:sz w:val="24"/>
                <w:szCs w:val="24"/>
                <w14:ligatures w14:val="standardContextual"/>
              </w:rPr>
              <w:alias w:val="5%以下股东的表决情况"/>
              <w:tag w:val="_GBC_ff2a68bc4ae1452fa1f8ccc6beb2c08f"/>
              <w:id w:val="341287779"/>
              <w:lock w:val="sdtLocked"/>
              <w:placeholder>
                <w:docPart w:val="6BA1DAB75B7F436AA0D3A1398D010F68"/>
              </w:placeholder>
            </w:sdtPr>
            <w:sdtContent>
              <w:tr w:rsidR="00E05113" w14:paraId="38B0C0C5" w14:textId="77777777" w:rsidTr="005A1046">
                <w:sdt>
                  <w:sdtPr>
                    <w:rPr>
                      <w:rFonts w:asciiTheme="minorEastAsia" w:hAnsiTheme="minorEastAsia"/>
                      <w:sz w:val="24"/>
                      <w:szCs w:val="24"/>
                      <w14:ligatures w14:val="standardContextual"/>
                    </w:rPr>
                    <w:alias w:val="5%以下股东的表决情况_议案序号"/>
                    <w:tag w:val="_GBC_003c0e2a3826430091463bd073774853"/>
                    <w:id w:val="-195317140"/>
                    <w:lock w:val="sdtLocked"/>
                  </w:sdtPr>
                  <w:sdtEndPr>
                    <w:rPr>
                      <w:szCs w:val="22"/>
                      <w14:ligatures w14:val="none"/>
                    </w:rPr>
                  </w:sdtEndPr>
                  <w:sdtContent>
                    <w:tc>
                      <w:tcPr>
                        <w:tcW w:w="846" w:type="dxa"/>
                      </w:tcPr>
                      <w:p w14:paraId="732FDD85" w14:textId="77777777" w:rsidR="00E05113" w:rsidRDefault="00E05113" w:rsidP="005A1046">
                        <w:pPr>
                          <w:rPr>
                            <w:rFonts w:asciiTheme="minorEastAsia" w:hAnsiTheme="minorEastAsia" w:hint="eastAsia"/>
                            <w:sz w:val="24"/>
                            <w:szCs w:val="24"/>
                          </w:rPr>
                        </w:pPr>
                        <w:r>
                          <w:rPr>
                            <w:rFonts w:asciiTheme="minorEastAsia" w:hAnsiTheme="minorEastAsia" w:hint="eastAsia"/>
                            <w:sz w:val="24"/>
                            <w:szCs w:val="24"/>
                          </w:rPr>
                          <w:t>8</w:t>
                        </w:r>
                      </w:p>
                    </w:tc>
                  </w:sdtContent>
                </w:sdt>
                <w:sdt>
                  <w:sdtPr>
                    <w:rPr>
                      <w:rFonts w:asciiTheme="minorEastAsia" w:hAnsiTheme="minorEastAsia"/>
                      <w:sz w:val="24"/>
                    </w:rPr>
                    <w:alias w:val="5%以下股东的表决情况_议案名称"/>
                    <w:tag w:val="_GBC_120f4cbdd0e24a8abf52609f00b310eb"/>
                    <w:id w:val="1089118991"/>
                    <w:lock w:val="sdtLocked"/>
                    <w:text/>
                  </w:sdtPr>
                  <w:sdtContent>
                    <w:tc>
                      <w:tcPr>
                        <w:tcW w:w="1814" w:type="dxa"/>
                      </w:tcPr>
                      <w:p w14:paraId="0E523739" w14:textId="77777777" w:rsidR="00E05113" w:rsidRDefault="00E05113" w:rsidP="005A1046">
                        <w:pPr>
                          <w:rPr>
                            <w:rFonts w:asciiTheme="minorEastAsia" w:hAnsiTheme="minorEastAsia" w:hint="eastAsia"/>
                            <w:sz w:val="24"/>
                            <w:szCs w:val="24"/>
                          </w:rPr>
                        </w:pPr>
                        <w:r w:rsidRPr="00747B37">
                          <w:rPr>
                            <w:rFonts w:asciiTheme="minorEastAsia" w:hAnsiTheme="minorEastAsia" w:hint="eastAsia"/>
                            <w:sz w:val="24"/>
                            <w:szCs w:val="24"/>
                          </w:rPr>
                          <w:t>审议公司2024年度不进行利润分配的议案</w:t>
                        </w:r>
                      </w:p>
                    </w:tc>
                  </w:sdtContent>
                </w:sdt>
                <w:sdt>
                  <w:sdtPr>
                    <w:rPr>
                      <w:rFonts w:asciiTheme="minorEastAsia" w:hAnsiTheme="minorEastAsia"/>
                      <w:sz w:val="24"/>
                    </w:rPr>
                    <w:alias w:val="5%以下股东的表决情况_同意票数"/>
                    <w:tag w:val="_GBC_8e6286abe9984117ab278ef08e91288b"/>
                    <w:id w:val="-347416488"/>
                    <w:lock w:val="sdtLocked"/>
                  </w:sdtPr>
                  <w:sdtContent>
                    <w:tc>
                      <w:tcPr>
                        <w:tcW w:w="850" w:type="dxa"/>
                      </w:tcPr>
                      <w:p w14:paraId="031D3B96" w14:textId="77777777" w:rsidR="00E05113" w:rsidRDefault="00E05113" w:rsidP="005A1046">
                        <w:pPr>
                          <w:jc w:val="right"/>
                          <w:rPr>
                            <w:rFonts w:asciiTheme="minorEastAsia" w:hAnsiTheme="minorEastAsia" w:hint="eastAsia"/>
                            <w:sz w:val="24"/>
                            <w:szCs w:val="24"/>
                          </w:rPr>
                        </w:pPr>
                        <w:r>
                          <w:rPr>
                            <w:rFonts w:asciiTheme="minorEastAsia" w:hAnsiTheme="minorEastAsia"/>
                            <w:sz w:val="24"/>
                          </w:rPr>
                          <w:t>1,564,090</w:t>
                        </w:r>
                      </w:p>
                    </w:tc>
                  </w:sdtContent>
                </w:sdt>
                <w:sdt>
                  <w:sdtPr>
                    <w:rPr>
                      <w:rFonts w:asciiTheme="minorEastAsia" w:hAnsiTheme="minorEastAsia"/>
                      <w:sz w:val="24"/>
                    </w:rPr>
                    <w:alias w:val="5%以下股东的表决情况_同意比例"/>
                    <w:tag w:val="_GBC_3fcebd7488784e99b72caeb430023bbd"/>
                    <w:id w:val="408362034"/>
                    <w:lock w:val="sdtLocked"/>
                  </w:sdtPr>
                  <w:sdtContent>
                    <w:tc>
                      <w:tcPr>
                        <w:tcW w:w="1061" w:type="dxa"/>
                      </w:tcPr>
                      <w:p w14:paraId="13838D9C" w14:textId="77777777" w:rsidR="00E05113" w:rsidRDefault="00E05113" w:rsidP="005A1046">
                        <w:pPr>
                          <w:jc w:val="right"/>
                          <w:rPr>
                            <w:rFonts w:asciiTheme="minorEastAsia" w:hAnsiTheme="minorEastAsia" w:hint="eastAsia"/>
                            <w:sz w:val="24"/>
                            <w:szCs w:val="24"/>
                          </w:rPr>
                        </w:pPr>
                        <w:r>
                          <w:rPr>
                            <w:rFonts w:asciiTheme="minorEastAsia" w:hAnsiTheme="minorEastAsia"/>
                            <w:sz w:val="24"/>
                          </w:rPr>
                          <w:t>56.3416</w:t>
                        </w:r>
                      </w:p>
                    </w:tc>
                  </w:sdtContent>
                </w:sdt>
                <w:sdt>
                  <w:sdtPr>
                    <w:rPr>
                      <w:rFonts w:asciiTheme="minorEastAsia" w:hAnsiTheme="minorEastAsia"/>
                      <w:sz w:val="24"/>
                    </w:rPr>
                    <w:alias w:val="5%以下股东的表决情况_反对票数"/>
                    <w:tag w:val="_GBC_a6adf5852dc1415eb83afa4dd02e7dc3"/>
                    <w:id w:val="54896921"/>
                    <w:lock w:val="sdtLocked"/>
                  </w:sdtPr>
                  <w:sdtContent>
                    <w:tc>
                      <w:tcPr>
                        <w:tcW w:w="846" w:type="dxa"/>
                      </w:tcPr>
                      <w:p w14:paraId="38DC6248" w14:textId="77777777" w:rsidR="00E05113" w:rsidRDefault="00E05113" w:rsidP="005A1046">
                        <w:pPr>
                          <w:jc w:val="right"/>
                          <w:rPr>
                            <w:rFonts w:asciiTheme="minorEastAsia" w:hAnsiTheme="minorEastAsia" w:hint="eastAsia"/>
                            <w:sz w:val="24"/>
                            <w:szCs w:val="24"/>
                          </w:rPr>
                        </w:pPr>
                        <w:r>
                          <w:rPr>
                            <w:rFonts w:asciiTheme="minorEastAsia" w:hAnsiTheme="minorEastAsia"/>
                            <w:sz w:val="24"/>
                          </w:rPr>
                          <w:t>1,139,690</w:t>
                        </w:r>
                      </w:p>
                    </w:tc>
                  </w:sdtContent>
                </w:sdt>
                <w:sdt>
                  <w:sdtPr>
                    <w:rPr>
                      <w:rFonts w:asciiTheme="minorEastAsia" w:hAnsiTheme="minorEastAsia"/>
                      <w:sz w:val="24"/>
                    </w:rPr>
                    <w:alias w:val="5%以下股东的表决情况_反对比例"/>
                    <w:tag w:val="_GBC_6081e1c76d3140b3b861614f2c136ab4"/>
                    <w:id w:val="-1745879459"/>
                    <w:lock w:val="sdtLocked"/>
                  </w:sdtPr>
                  <w:sdtContent>
                    <w:tc>
                      <w:tcPr>
                        <w:tcW w:w="1070" w:type="dxa"/>
                      </w:tcPr>
                      <w:p w14:paraId="79B32F02" w14:textId="77777777" w:rsidR="00E05113" w:rsidRDefault="00E05113" w:rsidP="005A1046">
                        <w:pPr>
                          <w:jc w:val="right"/>
                          <w:rPr>
                            <w:rFonts w:asciiTheme="minorEastAsia" w:hAnsiTheme="minorEastAsia" w:hint="eastAsia"/>
                            <w:sz w:val="24"/>
                            <w:szCs w:val="24"/>
                          </w:rPr>
                        </w:pPr>
                        <w:r>
                          <w:rPr>
                            <w:rFonts w:asciiTheme="minorEastAsia" w:hAnsiTheme="minorEastAsia"/>
                            <w:sz w:val="24"/>
                          </w:rPr>
                          <w:t>41.0539</w:t>
                        </w:r>
                      </w:p>
                    </w:tc>
                  </w:sdtContent>
                </w:sdt>
                <w:sdt>
                  <w:sdtPr>
                    <w:rPr>
                      <w:rFonts w:asciiTheme="minorEastAsia" w:hAnsiTheme="minorEastAsia"/>
                      <w:sz w:val="24"/>
                    </w:rPr>
                    <w:alias w:val="5%以下股东的表决情况_弃权票数"/>
                    <w:tag w:val="_GBC_255dc4ec80534d56b5adcf7034819a58"/>
                    <w:id w:val="-1679335623"/>
                    <w:lock w:val="sdtLocked"/>
                  </w:sdtPr>
                  <w:sdtContent>
                    <w:tc>
                      <w:tcPr>
                        <w:tcW w:w="851" w:type="dxa"/>
                      </w:tcPr>
                      <w:p w14:paraId="6A1F4B2C" w14:textId="77777777" w:rsidR="00E05113" w:rsidRDefault="00E05113" w:rsidP="005A1046">
                        <w:pPr>
                          <w:jc w:val="right"/>
                          <w:rPr>
                            <w:rFonts w:asciiTheme="minorEastAsia" w:hAnsiTheme="minorEastAsia" w:hint="eastAsia"/>
                            <w:sz w:val="24"/>
                            <w:szCs w:val="24"/>
                          </w:rPr>
                        </w:pPr>
                        <w:r>
                          <w:rPr>
                            <w:rFonts w:asciiTheme="minorEastAsia" w:hAnsiTheme="minorEastAsia"/>
                            <w:sz w:val="24"/>
                          </w:rPr>
                          <w:t>72,300</w:t>
                        </w:r>
                      </w:p>
                    </w:tc>
                  </w:sdtContent>
                </w:sdt>
                <w:sdt>
                  <w:sdtPr>
                    <w:rPr>
                      <w:rFonts w:asciiTheme="minorEastAsia" w:hAnsiTheme="minorEastAsia"/>
                      <w:sz w:val="24"/>
                    </w:rPr>
                    <w:alias w:val="5%以下股东的表决情况_弃权比例"/>
                    <w:tag w:val="_GBC_37be4574b88a45d597ee7cd40a850dec"/>
                    <w:id w:val="1513028108"/>
                    <w:lock w:val="sdtLocked"/>
                  </w:sdtPr>
                  <w:sdtContent>
                    <w:tc>
                      <w:tcPr>
                        <w:tcW w:w="1184" w:type="dxa"/>
                      </w:tcPr>
                      <w:p w14:paraId="4D93C31B" w14:textId="77777777" w:rsidR="00E05113" w:rsidRDefault="00E05113" w:rsidP="005A1046">
                        <w:pPr>
                          <w:jc w:val="right"/>
                          <w:rPr>
                            <w:rFonts w:asciiTheme="minorEastAsia" w:hAnsiTheme="minorEastAsia" w:hint="eastAsia"/>
                            <w:sz w:val="24"/>
                            <w:szCs w:val="24"/>
                          </w:rPr>
                        </w:pPr>
                        <w:r>
                          <w:rPr>
                            <w:rFonts w:asciiTheme="minorEastAsia" w:hAnsiTheme="minorEastAsia"/>
                            <w:sz w:val="24"/>
                          </w:rPr>
                          <w:t>2.6045</w:t>
                        </w:r>
                      </w:p>
                    </w:tc>
                  </w:sdtContent>
                </w:sdt>
              </w:tr>
            </w:sdtContent>
          </w:sdt>
        </w:tbl>
        <w:p w14:paraId="6FE016DC" w14:textId="77777777" w:rsidR="00E05113" w:rsidRDefault="00E05113"/>
        <w:p w14:paraId="6B2D9D02" w14:textId="77777777" w:rsidR="0049598B" w:rsidRDefault="00000000"/>
      </w:sdtContent>
    </w:sdt>
    <w:p w14:paraId="4FED357C" w14:textId="77777777" w:rsidR="0049598B" w:rsidRDefault="0049598B"/>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52519698"/>
        <w:lock w:val="sdtLocked"/>
        <w:placeholder>
          <w:docPart w:val="GBC22222222222222222222222222222"/>
        </w:placeholder>
      </w:sdtPr>
      <w:sdtEndPr>
        <w:rPr>
          <w:sz w:val="21"/>
          <w:szCs w:val="22"/>
        </w:rPr>
      </w:sdtEndPr>
      <w:sdtContent>
        <w:p w14:paraId="5A29B548" w14:textId="77777777" w:rsidR="0049598B" w:rsidRDefault="0000000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1401830198"/>
            <w:lock w:val="sdtLocked"/>
            <w:placeholder>
              <w:docPart w:val="GBC22222222222222222222222222222"/>
            </w:placeholder>
          </w:sdtPr>
          <w:sdtContent>
            <w:p w14:paraId="03D78BD8" w14:textId="4F9B10FB" w:rsidR="00747B37" w:rsidRPr="007D1654" w:rsidRDefault="00747B37" w:rsidP="00747B37">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2024</w:t>
              </w:r>
              <w:r w:rsidRPr="007D1654">
                <w:rPr>
                  <w:rFonts w:asciiTheme="minorEastAsia" w:hAnsiTheme="minorEastAsia" w:hint="eastAsia"/>
                  <w:sz w:val="24"/>
                  <w:szCs w:val="24"/>
                </w:rPr>
                <w:t>年</w:t>
              </w:r>
              <w:r>
                <w:rPr>
                  <w:rFonts w:asciiTheme="minorEastAsia" w:hAnsiTheme="minorEastAsia" w:hint="eastAsia"/>
                  <w:sz w:val="24"/>
                  <w:szCs w:val="24"/>
                </w:rPr>
                <w:t>年度</w:t>
              </w:r>
              <w:r w:rsidRPr="007D1654">
                <w:rPr>
                  <w:rFonts w:asciiTheme="minorEastAsia" w:hAnsiTheme="minorEastAsia" w:hint="eastAsia"/>
                  <w:sz w:val="24"/>
                  <w:szCs w:val="24"/>
                </w:rPr>
                <w:t>股东大会议案</w:t>
              </w:r>
              <w:r>
                <w:rPr>
                  <w:rFonts w:asciiTheme="minorEastAsia" w:hAnsiTheme="minorEastAsia" w:hint="eastAsia"/>
                  <w:sz w:val="24"/>
                  <w:szCs w:val="24"/>
                </w:rPr>
                <w:t>1至议案8</w:t>
              </w:r>
              <w:r w:rsidRPr="007D1654">
                <w:rPr>
                  <w:rFonts w:asciiTheme="minorEastAsia" w:hAnsiTheme="minorEastAsia" w:hint="eastAsia"/>
                  <w:sz w:val="24"/>
                  <w:szCs w:val="24"/>
                </w:rPr>
                <w:t>为</w:t>
              </w:r>
              <w:r>
                <w:rPr>
                  <w:rFonts w:asciiTheme="minorEastAsia" w:hAnsiTheme="minorEastAsia" w:hint="eastAsia"/>
                  <w:sz w:val="24"/>
                  <w:szCs w:val="24"/>
                </w:rPr>
                <w:t>普通决议案，</w:t>
              </w:r>
              <w:r w:rsidRPr="007D1654">
                <w:rPr>
                  <w:rFonts w:asciiTheme="minorEastAsia" w:hAnsiTheme="minorEastAsia" w:hint="eastAsia"/>
                  <w:sz w:val="24"/>
                  <w:szCs w:val="24"/>
                </w:rPr>
                <w:t>经出席本次</w:t>
              </w:r>
              <w:r>
                <w:rPr>
                  <w:rFonts w:asciiTheme="minorEastAsia" w:hAnsiTheme="minorEastAsia" w:hint="eastAsia"/>
                  <w:sz w:val="24"/>
                  <w:szCs w:val="24"/>
                </w:rPr>
                <w:t>年度</w:t>
              </w:r>
              <w:r w:rsidRPr="007D1654">
                <w:rPr>
                  <w:rFonts w:asciiTheme="minorEastAsia" w:hAnsiTheme="minorEastAsia" w:hint="eastAsia"/>
                  <w:sz w:val="24"/>
                  <w:szCs w:val="24"/>
                </w:rPr>
                <w:t>股东大会所持有效表决权</w:t>
              </w:r>
              <w:r>
                <w:rPr>
                  <w:rFonts w:asciiTheme="minorEastAsia" w:hAnsiTheme="minorEastAsia" w:hint="eastAsia"/>
                  <w:sz w:val="24"/>
                  <w:szCs w:val="24"/>
                </w:rPr>
                <w:t>二</w:t>
              </w:r>
              <w:r w:rsidRPr="007D1654">
                <w:rPr>
                  <w:rFonts w:asciiTheme="minorEastAsia" w:hAnsiTheme="minorEastAsia" w:hint="eastAsia"/>
                  <w:sz w:val="24"/>
                  <w:szCs w:val="24"/>
                </w:rPr>
                <w:t>分之</w:t>
              </w:r>
              <w:r>
                <w:rPr>
                  <w:rFonts w:asciiTheme="minorEastAsia" w:hAnsiTheme="minorEastAsia" w:hint="eastAsia"/>
                  <w:sz w:val="24"/>
                  <w:szCs w:val="24"/>
                </w:rPr>
                <w:t>一</w:t>
              </w:r>
              <w:r w:rsidRPr="007D1654">
                <w:rPr>
                  <w:rFonts w:asciiTheme="minorEastAsia" w:hAnsiTheme="minorEastAsia" w:hint="eastAsia"/>
                  <w:sz w:val="24"/>
                  <w:szCs w:val="24"/>
                </w:rPr>
                <w:t>以上同意票通过</w:t>
              </w:r>
              <w:r>
                <w:rPr>
                  <w:rFonts w:asciiTheme="minorEastAsia" w:hAnsiTheme="minorEastAsia" w:hint="eastAsia"/>
                  <w:sz w:val="24"/>
                  <w:szCs w:val="24"/>
                </w:rPr>
                <w:t>；议案9为</w:t>
              </w:r>
              <w:r w:rsidRPr="007D1654">
                <w:rPr>
                  <w:rFonts w:asciiTheme="minorEastAsia" w:hAnsiTheme="minorEastAsia" w:hint="eastAsia"/>
                  <w:sz w:val="24"/>
                  <w:szCs w:val="24"/>
                </w:rPr>
                <w:t>特别决议案，经出席本次</w:t>
              </w:r>
              <w:r>
                <w:rPr>
                  <w:rFonts w:asciiTheme="minorEastAsia" w:hAnsiTheme="minorEastAsia" w:hint="eastAsia"/>
                  <w:sz w:val="24"/>
                  <w:szCs w:val="24"/>
                </w:rPr>
                <w:t>年度</w:t>
              </w:r>
              <w:r w:rsidRPr="007D1654">
                <w:rPr>
                  <w:rFonts w:asciiTheme="minorEastAsia" w:hAnsiTheme="minorEastAsia" w:hint="eastAsia"/>
                  <w:sz w:val="24"/>
                  <w:szCs w:val="24"/>
                </w:rPr>
                <w:t>股东大会所持有效表决权三分之二以上同意票通过。</w:t>
              </w:r>
            </w:p>
            <w:p w14:paraId="0D1C5FD4" w14:textId="7F1C7D3C" w:rsidR="0049598B" w:rsidRDefault="00000000" w:rsidP="00747B37">
              <w:pPr>
                <w:ind w:firstLineChars="200" w:firstLine="480"/>
              </w:pPr>
            </w:p>
          </w:sdtContent>
        </w:sdt>
      </w:sdtContent>
    </w:sdt>
    <w:p w14:paraId="1495053C" w14:textId="77777777" w:rsidR="0049598B" w:rsidRDefault="00000000">
      <w:pPr>
        <w:pStyle w:val="1"/>
        <w:keepNext w:val="0"/>
        <w:keepLines w:val="0"/>
        <w:numPr>
          <w:ilvl w:val="0"/>
          <w:numId w:val="3"/>
        </w:numPr>
        <w:rPr>
          <w:sz w:val="24"/>
          <w:szCs w:val="24"/>
        </w:rPr>
      </w:pPr>
      <w:r>
        <w:rPr>
          <w:rFonts w:hint="eastAsia"/>
          <w:sz w:val="24"/>
          <w:szCs w:val="24"/>
        </w:rPr>
        <w:t>律师见证情况</w:t>
      </w:r>
    </w:p>
    <w:p w14:paraId="33F691A2" w14:textId="293E5B73" w:rsidR="0049598B" w:rsidRDefault="00000000">
      <w:pPr>
        <w:pStyle w:val="2"/>
        <w:keepNext w:val="0"/>
        <w:keepLines w:val="0"/>
        <w:numPr>
          <w:ilvl w:val="0"/>
          <w:numId w:val="12"/>
        </w:numPr>
        <w:spacing w:line="415" w:lineRule="auto"/>
        <w:rPr>
          <w:rFonts w:asciiTheme="majorEastAsia" w:hAnsiTheme="majorEastAsia" w:hint="eastAsia"/>
          <w:b w:val="0"/>
          <w:sz w:val="24"/>
          <w:szCs w:val="24"/>
        </w:rPr>
      </w:pPr>
      <w:r>
        <w:rPr>
          <w:rFonts w:hint="eastAsia"/>
          <w:b w:val="0"/>
          <w:sz w:val="24"/>
          <w:szCs w:val="24"/>
        </w:rPr>
        <w:t>本次股东大会见证的律师事务所：</w:t>
      </w:r>
      <w:sdt>
        <w:sdtPr>
          <w:rPr>
            <w:rFonts w:asciiTheme="majorEastAsia" w:hAnsiTheme="majorEastAsia" w:hint="eastAsia"/>
            <w:b w:val="0"/>
            <w:sz w:val="24"/>
            <w:szCs w:val="24"/>
          </w:rPr>
          <w:alias w:val="股东大会鉴证的律师事务所"/>
          <w:tag w:val="_GBC_b83ac93717314e6a87c87ea2f316bb9b"/>
          <w:id w:val="1145161580"/>
          <w:lock w:val="sdtLocked"/>
          <w:placeholder>
            <w:docPart w:val="GBC22222222222222222222222222222"/>
          </w:placeholder>
        </w:sdtPr>
        <w:sdtContent>
          <w:r w:rsidR="00747B37" w:rsidRPr="00747B37">
            <w:rPr>
              <w:rFonts w:asciiTheme="majorEastAsia" w:hAnsiTheme="majorEastAsia" w:hint="eastAsia"/>
              <w:b w:val="0"/>
              <w:sz w:val="24"/>
              <w:szCs w:val="24"/>
            </w:rPr>
            <w:t>北京市康达律师事务所</w:t>
          </w:r>
        </w:sdtContent>
      </w:sdt>
    </w:p>
    <w:p w14:paraId="153DCE98" w14:textId="7B02BF6D" w:rsidR="0049598B" w:rsidRDefault="00000000">
      <w:pPr>
        <w:rPr>
          <w:rFonts w:asciiTheme="minorEastAsia" w:hAnsiTheme="minorEastAsia" w:hint="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427040559"/>
          <w:lock w:val="sdtLocked"/>
          <w:placeholder>
            <w:docPart w:val="GBC22222222222222222222222222222"/>
          </w:placeholder>
        </w:sdtPr>
        <w:sdtContent>
          <w:proofErr w:type="gramStart"/>
          <w:r w:rsidR="00747B37">
            <w:rPr>
              <w:rFonts w:asciiTheme="minorEastAsia" w:hAnsiTheme="minorEastAsia" w:hint="eastAsia"/>
              <w:sz w:val="24"/>
              <w:szCs w:val="24"/>
            </w:rPr>
            <w:t>韦沛雨</w:t>
          </w:r>
          <w:proofErr w:type="gramEnd"/>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549443305"/>
        <w:lock w:val="sdtLocked"/>
        <w:placeholder>
          <w:docPart w:val="GBC22222222222222222222222222222"/>
        </w:placeholder>
      </w:sdtPr>
      <w:sdtEndPr>
        <w:rPr>
          <w:rFonts w:asciiTheme="minorEastAsia" w:hAnsiTheme="minorEastAsia"/>
        </w:rPr>
      </w:sdtEndPr>
      <w:sdtContent>
        <w:p w14:paraId="7F2B4F6B" w14:textId="77777777" w:rsidR="0049598B" w:rsidRDefault="0000000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2143011A" w:rsidR="0049598B" w:rsidRDefault="00000000" w:rsidP="00747B37">
          <w:pPr>
            <w:ind w:firstLineChars="200" w:firstLine="480"/>
            <w:rPr>
              <w:rFonts w:asciiTheme="minorEastAsia" w:hAnsiTheme="minorEastAsia" w:hint="eastAsia"/>
              <w:sz w:val="24"/>
              <w:szCs w:val="24"/>
            </w:rPr>
          </w:pPr>
          <w:sdt>
            <w:sdtPr>
              <w:rPr>
                <w:rFonts w:asciiTheme="minorEastAsia" w:hAnsiTheme="minorEastAsia"/>
                <w:sz w:val="24"/>
                <w:szCs w:val="24"/>
              </w:rPr>
              <w:alias w:val="律师鉴证结论意见"/>
              <w:tag w:val="_GBC_a6c9ec719fdd45488b8f21800194f0f3"/>
              <w:id w:val="620732090"/>
              <w:lock w:val="sdtLocked"/>
              <w:placeholder>
                <w:docPart w:val="GBC22222222222222222222222222222"/>
              </w:placeholder>
            </w:sdtPr>
            <w:sdtContent>
              <w:r w:rsidR="00747B37" w:rsidRPr="00747B37">
                <w:rPr>
                  <w:rFonts w:asciiTheme="minorEastAsia" w:hAnsiTheme="minorEastAsia" w:hint="eastAsia"/>
                  <w:sz w:val="24"/>
                  <w:szCs w:val="24"/>
                </w:rPr>
                <w:t>本所律师认为，本次会议的召集和召开程序、召集人和出席人员的资格、表决程序和表决结果符合《公司法》、《股东大会规则》等法律、行政法规、部门规章、规范性文件以及《公司章程》的规定，均为合法有效。</w:t>
              </w:r>
            </w:sdtContent>
          </w:sdt>
        </w:p>
      </w:sdtContent>
    </w:sdt>
    <w:p w14:paraId="253B804D" w14:textId="219DBDB7" w:rsidR="0049598B" w:rsidRDefault="0049598B"/>
    <w:p w14:paraId="3B83D6AB" w14:textId="4A90BFD9" w:rsidR="0049598B" w:rsidRDefault="00000000">
      <w:pPr>
        <w:rPr>
          <w:sz w:val="24"/>
          <w:szCs w:val="24"/>
        </w:rPr>
      </w:pPr>
      <w:r>
        <w:rPr>
          <w:rFonts w:hint="eastAsia"/>
          <w:sz w:val="24"/>
          <w:szCs w:val="24"/>
        </w:rPr>
        <w:t>特此公告。</w:t>
      </w:r>
    </w:p>
    <w:p w14:paraId="67589E85" w14:textId="77777777" w:rsidR="0049598B" w:rsidRDefault="0049598B"/>
    <w:p w14:paraId="4DC640F6" w14:textId="7DDF6767" w:rsidR="0049598B" w:rsidRDefault="00000000">
      <w:pPr>
        <w:ind w:rightChars="40" w:right="84"/>
        <w:jc w:val="right"/>
        <w:rPr>
          <w:sz w:val="24"/>
          <w:szCs w:val="24"/>
        </w:rPr>
      </w:pPr>
      <w:sdt>
        <w:sdtPr>
          <w:rPr>
            <w:rFonts w:hint="eastAsia"/>
            <w:sz w:val="24"/>
            <w:szCs w:val="24"/>
          </w:rPr>
          <w:alias w:val="公司法定中文名称"/>
          <w:tag w:val="_GBC_84591e4ece954f43bab6874e8b6dcf0f"/>
          <w:id w:val="1593981101"/>
          <w:lock w:val="sdtLocked"/>
          <w:placeholder>
            <w:docPart w:val="GBC22222222222222222222222222222"/>
          </w:placeholder>
          <w:dataBinding w:prefixMappings="xmlns:clcta-gie='clcta-gie'" w:xpath="/*/clcta-gie:GongSiFaDingZhongWenMingCheng" w:storeItemID="{636E1DF2-5A72-4FE2-BF65-8FD875BB309E}"/>
          <w:text/>
        </w:sdtPr>
        <w:sdtContent>
          <w:r>
            <w:rPr>
              <w:rFonts w:hint="eastAsia"/>
              <w:sz w:val="24"/>
              <w:szCs w:val="24"/>
            </w:rPr>
            <w:t>北京京城机电股份有限公司</w:t>
          </w:r>
        </w:sdtContent>
      </w:sdt>
      <w:r>
        <w:rPr>
          <w:rFonts w:hint="eastAsia"/>
          <w:sz w:val="24"/>
          <w:szCs w:val="24"/>
        </w:rPr>
        <w:t>董事会</w:t>
      </w:r>
    </w:p>
    <w:p w14:paraId="497716BB" w14:textId="1F03CE63" w:rsidR="0049598B" w:rsidRDefault="00000000">
      <w:pPr>
        <w:wordWrap w:val="0"/>
        <w:ind w:rightChars="-27" w:right="-57"/>
        <w:jc w:val="right"/>
        <w:rPr>
          <w:rFonts w:asciiTheme="minorEastAsia" w:hAnsiTheme="minorEastAsia" w:hint="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2085595809"/>
          <w:lock w:val="sdtLocked"/>
          <w:placeholder>
            <w:docPart w:val="GBC22222222222222222222222222222"/>
          </w:placeholder>
          <w:date w:fullDate="2025-06-21T00:00:00Z">
            <w:dateFormat w:val="yyyy'年'M'月'd'日'"/>
            <w:lid w:val="zh-CN"/>
            <w:storeMappedDataAs w:val="dateTime"/>
            <w:calendar w:val="gregorian"/>
          </w:date>
        </w:sdtPr>
        <w:sdtContent>
          <w:r w:rsidR="00022388">
            <w:rPr>
              <w:rFonts w:asciiTheme="minorEastAsia" w:hAnsiTheme="minorEastAsia" w:hint="eastAsia"/>
              <w:sz w:val="24"/>
              <w:szCs w:val="24"/>
            </w:rPr>
            <w:t>2025年6月21日</w:t>
          </w:r>
        </w:sdtContent>
      </w:sdt>
    </w:p>
    <w:p w14:paraId="10E3E3B0" w14:textId="77777777" w:rsidR="0049598B" w:rsidRDefault="0049598B">
      <w:pPr>
        <w:ind w:rightChars="-27" w:right="-57"/>
        <w:jc w:val="left"/>
        <w:rPr>
          <w:rFonts w:asciiTheme="minorEastAsia" w:hAnsiTheme="minorEastAsia" w:hint="eastAsia"/>
          <w:sz w:val="24"/>
          <w:szCs w:val="24"/>
        </w:rPr>
      </w:pPr>
    </w:p>
    <w:p w14:paraId="7ADA4628" w14:textId="77777777" w:rsidR="0049598B"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hint="eastAsia"/>
          <w:b/>
          <w:color w:val="000000"/>
          <w:sz w:val="24"/>
          <w:szCs w:val="24"/>
        </w:rPr>
      </w:pPr>
      <w:r>
        <w:rPr>
          <w:rFonts w:asciiTheme="minorEastAsia" w:hAnsiTheme="minorEastAsia" w:hint="eastAsia"/>
          <w:b/>
          <w:color w:val="000000"/>
          <w:sz w:val="24"/>
          <w:szCs w:val="24"/>
        </w:rPr>
        <w:t>上网公告文件</w:t>
      </w:r>
    </w:p>
    <w:p w14:paraId="22C2744E" w14:textId="77777777" w:rsidR="0049598B" w:rsidRDefault="00000000">
      <w:pPr>
        <w:autoSpaceDE w:val="0"/>
        <w:autoSpaceDN w:val="0"/>
        <w:adjustRightInd w:val="0"/>
        <w:snapToGrid w:val="0"/>
        <w:spacing w:line="560" w:lineRule="exact"/>
        <w:ind w:left="480" w:hangingChars="200" w:hanging="480"/>
        <w:rPr>
          <w:rFonts w:asciiTheme="minorEastAsia" w:hAnsiTheme="minorEastAsia" w:hint="eastAsia"/>
          <w:b/>
          <w:color w:val="000000"/>
          <w:sz w:val="24"/>
          <w:szCs w:val="24"/>
        </w:rPr>
      </w:pPr>
      <w:r>
        <w:rPr>
          <w:rFonts w:asciiTheme="minorEastAsia" w:hAnsiTheme="minorEastAsia" w:cs="仿宋_GB2312" w:hint="eastAsia"/>
          <w:sz w:val="24"/>
          <w:szCs w:val="24"/>
        </w:rPr>
        <w:t>经</w:t>
      </w:r>
      <w:proofErr w:type="gramStart"/>
      <w:r>
        <w:rPr>
          <w:rFonts w:asciiTheme="minorEastAsia" w:hAnsiTheme="minorEastAsia" w:cs="仿宋_GB2312" w:hint="eastAsia"/>
          <w:sz w:val="24"/>
          <w:szCs w:val="24"/>
        </w:rPr>
        <w:t>鉴证</w:t>
      </w:r>
      <w:proofErr w:type="gramEnd"/>
      <w:r>
        <w:rPr>
          <w:rFonts w:asciiTheme="minorEastAsia" w:hAnsiTheme="minorEastAsia" w:cs="仿宋_GB2312" w:hint="eastAsia"/>
          <w:sz w:val="24"/>
          <w:szCs w:val="24"/>
        </w:rPr>
        <w:t>的律师事务所主任签字并加盖公章的法律意见书</w:t>
      </w:r>
    </w:p>
    <w:p w14:paraId="18F48CE9" w14:textId="77777777" w:rsidR="0049598B" w:rsidRDefault="0049598B">
      <w:pPr>
        <w:autoSpaceDE w:val="0"/>
        <w:autoSpaceDN w:val="0"/>
        <w:adjustRightInd w:val="0"/>
        <w:snapToGrid w:val="0"/>
        <w:spacing w:line="560" w:lineRule="exact"/>
        <w:ind w:left="482" w:hangingChars="200" w:hanging="482"/>
        <w:rPr>
          <w:rFonts w:asciiTheme="minorEastAsia" w:hAnsiTheme="minorEastAsia" w:hint="eastAsia"/>
          <w:b/>
          <w:color w:val="000000"/>
          <w:sz w:val="24"/>
          <w:szCs w:val="24"/>
        </w:rPr>
      </w:pPr>
    </w:p>
    <w:p w14:paraId="78CE7F70" w14:textId="77777777" w:rsidR="0049598B"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hint="eastAsia"/>
          <w:b/>
          <w:color w:val="000000"/>
          <w:sz w:val="24"/>
          <w:szCs w:val="24"/>
        </w:rPr>
      </w:pPr>
      <w:r>
        <w:rPr>
          <w:rFonts w:asciiTheme="minorEastAsia" w:hAnsiTheme="minorEastAsia" w:hint="eastAsia"/>
          <w:b/>
          <w:color w:val="000000"/>
          <w:sz w:val="24"/>
          <w:szCs w:val="24"/>
        </w:rPr>
        <w:t>报备文件</w:t>
      </w:r>
    </w:p>
    <w:p w14:paraId="24FBDFC1" w14:textId="77777777" w:rsidR="0049598B" w:rsidRDefault="00000000">
      <w:pPr>
        <w:tabs>
          <w:tab w:val="left" w:pos="0"/>
        </w:tabs>
        <w:adjustRightInd w:val="0"/>
        <w:snapToGrid w:val="0"/>
        <w:spacing w:line="560" w:lineRule="exact"/>
        <w:ind w:left="480" w:hangingChars="200" w:hanging="480"/>
        <w:rPr>
          <w:rFonts w:asciiTheme="minorEastAsia" w:hAnsiTheme="minorEastAsia" w:cs="仿宋_GB2312" w:hint="eastAsia"/>
          <w:sz w:val="24"/>
          <w:szCs w:val="24"/>
        </w:rPr>
      </w:pPr>
      <w:r>
        <w:rPr>
          <w:rFonts w:asciiTheme="minorEastAsia" w:hAnsiTheme="minorEastAsia" w:cs="仿宋_GB2312" w:hint="eastAsia"/>
          <w:sz w:val="24"/>
          <w:szCs w:val="24"/>
        </w:rPr>
        <w:t>经与会董事和记录人签字确认并加盖董事会印章的股东大会决议</w:t>
      </w:r>
    </w:p>
    <w:p w14:paraId="6DC3B086" w14:textId="77777777" w:rsidR="0049598B" w:rsidRDefault="00000000">
      <w:pPr>
        <w:ind w:left="480" w:rightChars="-27" w:right="-57" w:hangingChars="200" w:hanging="480"/>
        <w:jc w:val="left"/>
        <w:rPr>
          <w:sz w:val="24"/>
          <w:szCs w:val="24"/>
        </w:rPr>
      </w:pPr>
      <w:r>
        <w:rPr>
          <w:rFonts w:hint="eastAsia"/>
          <w:sz w:val="24"/>
          <w:szCs w:val="24"/>
        </w:rPr>
        <w:t xml:space="preserve"> </w:t>
      </w:r>
    </w:p>
    <w:p w14:paraId="49B705BE" w14:textId="78AFF200" w:rsidR="0049598B" w:rsidRDefault="00000000">
      <w:pPr>
        <w:ind w:rightChars="-27" w:right="-57"/>
        <w:jc w:val="left"/>
        <w:rPr>
          <w:sz w:val="24"/>
          <w:szCs w:val="24"/>
        </w:rPr>
      </w:pPr>
      <w:r>
        <w:rPr>
          <w:rFonts w:hint="eastAsia"/>
          <w:sz w:val="24"/>
          <w:szCs w:val="24"/>
        </w:rPr>
        <w:t xml:space="preserve"> </w:t>
      </w:r>
    </w:p>
    <w:sectPr w:rsidR="0049598B"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165B" w14:textId="77777777" w:rsidR="006E1522" w:rsidRDefault="006E1522" w:rsidP="000A5346">
      <w:r>
        <w:separator/>
      </w:r>
    </w:p>
  </w:endnote>
  <w:endnote w:type="continuationSeparator" w:id="0">
    <w:p w14:paraId="38DF581B" w14:textId="77777777" w:rsidR="006E1522" w:rsidRDefault="006E1522"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4619" w14:textId="77777777" w:rsidR="006E1522" w:rsidRDefault="006E1522" w:rsidP="000A5346">
      <w:r>
        <w:separator/>
      </w:r>
    </w:p>
  </w:footnote>
  <w:footnote w:type="continuationSeparator" w:id="0">
    <w:p w14:paraId="0AA8A506" w14:textId="77777777" w:rsidR="006E1522" w:rsidRDefault="006E1522"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40877086">
    <w:abstractNumId w:val="5"/>
  </w:num>
  <w:num w:numId="2" w16cid:durableId="1049182840">
    <w:abstractNumId w:val="1"/>
  </w:num>
  <w:num w:numId="3" w16cid:durableId="833451346">
    <w:abstractNumId w:val="9"/>
  </w:num>
  <w:num w:numId="4" w16cid:durableId="1066411635">
    <w:abstractNumId w:val="11"/>
  </w:num>
  <w:num w:numId="5" w16cid:durableId="1238176962">
    <w:abstractNumId w:val="14"/>
  </w:num>
  <w:num w:numId="6" w16cid:durableId="780493658">
    <w:abstractNumId w:val="12"/>
  </w:num>
  <w:num w:numId="7" w16cid:durableId="490292704">
    <w:abstractNumId w:val="2"/>
  </w:num>
  <w:num w:numId="8" w16cid:durableId="1960456255">
    <w:abstractNumId w:val="3"/>
  </w:num>
  <w:num w:numId="9" w16cid:durableId="1521890305">
    <w:abstractNumId w:val="7"/>
  </w:num>
  <w:num w:numId="10" w16cid:durableId="1069693872">
    <w:abstractNumId w:val="4"/>
  </w:num>
  <w:num w:numId="11" w16cid:durableId="1107237098">
    <w:abstractNumId w:val="6"/>
  </w:num>
  <w:num w:numId="12" w16cid:durableId="1534146783">
    <w:abstractNumId w:val="13"/>
  </w:num>
  <w:num w:numId="13" w16cid:durableId="1915815057">
    <w:abstractNumId w:val="8"/>
  </w:num>
  <w:num w:numId="14" w16cid:durableId="641078617">
    <w:abstractNumId w:val="0"/>
  </w:num>
  <w:num w:numId="15" w16cid:durableId="1314943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2388"/>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8710E"/>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4D12"/>
    <w:rsid w:val="001A53F8"/>
    <w:rsid w:val="001A6EA4"/>
    <w:rsid w:val="001B0861"/>
    <w:rsid w:val="001B11FC"/>
    <w:rsid w:val="001B24AC"/>
    <w:rsid w:val="001B39F3"/>
    <w:rsid w:val="001B5BAE"/>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01A"/>
    <w:rsid w:val="002A5BD6"/>
    <w:rsid w:val="002A7487"/>
    <w:rsid w:val="002B0DEC"/>
    <w:rsid w:val="002B7FB0"/>
    <w:rsid w:val="002C3233"/>
    <w:rsid w:val="002C4298"/>
    <w:rsid w:val="002C4FF1"/>
    <w:rsid w:val="002C51A6"/>
    <w:rsid w:val="002C73D0"/>
    <w:rsid w:val="002D11F5"/>
    <w:rsid w:val="002D529A"/>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4B1A"/>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D6D48"/>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98B"/>
    <w:rsid w:val="00495A8A"/>
    <w:rsid w:val="00495B2A"/>
    <w:rsid w:val="00496027"/>
    <w:rsid w:val="004A1FDB"/>
    <w:rsid w:val="004A2D0E"/>
    <w:rsid w:val="004A330D"/>
    <w:rsid w:val="004A3B0A"/>
    <w:rsid w:val="004A3F7D"/>
    <w:rsid w:val="004A6E8A"/>
    <w:rsid w:val="004A7651"/>
    <w:rsid w:val="004B1C50"/>
    <w:rsid w:val="004B35E5"/>
    <w:rsid w:val="004B6EAD"/>
    <w:rsid w:val="004B744D"/>
    <w:rsid w:val="004B7E32"/>
    <w:rsid w:val="004C29E2"/>
    <w:rsid w:val="004C2C49"/>
    <w:rsid w:val="004D09DA"/>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304"/>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18BE"/>
    <w:rsid w:val="005A2FBD"/>
    <w:rsid w:val="005A4393"/>
    <w:rsid w:val="005A53C1"/>
    <w:rsid w:val="005A5C2E"/>
    <w:rsid w:val="005A66A9"/>
    <w:rsid w:val="005B2D3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6435E"/>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1522"/>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47B37"/>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33B9"/>
    <w:rsid w:val="00824D3A"/>
    <w:rsid w:val="0083010A"/>
    <w:rsid w:val="0083307E"/>
    <w:rsid w:val="00835798"/>
    <w:rsid w:val="008367F5"/>
    <w:rsid w:val="008438BB"/>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40BD"/>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5DA2"/>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599D"/>
    <w:rsid w:val="00B0684C"/>
    <w:rsid w:val="00B0758B"/>
    <w:rsid w:val="00B101B6"/>
    <w:rsid w:val="00B110D4"/>
    <w:rsid w:val="00B12AF2"/>
    <w:rsid w:val="00B12B9F"/>
    <w:rsid w:val="00B14DC1"/>
    <w:rsid w:val="00B15D1E"/>
    <w:rsid w:val="00B16B54"/>
    <w:rsid w:val="00B17636"/>
    <w:rsid w:val="00B220C8"/>
    <w:rsid w:val="00B232A4"/>
    <w:rsid w:val="00B25514"/>
    <w:rsid w:val="00B30E28"/>
    <w:rsid w:val="00B3147F"/>
    <w:rsid w:val="00B336B7"/>
    <w:rsid w:val="00B36006"/>
    <w:rsid w:val="00B423B7"/>
    <w:rsid w:val="00B43B0B"/>
    <w:rsid w:val="00B46BAB"/>
    <w:rsid w:val="00B472E7"/>
    <w:rsid w:val="00B47730"/>
    <w:rsid w:val="00B47D6F"/>
    <w:rsid w:val="00B47F45"/>
    <w:rsid w:val="00B50D6B"/>
    <w:rsid w:val="00B523BF"/>
    <w:rsid w:val="00B53A02"/>
    <w:rsid w:val="00B54CC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05F1"/>
    <w:rsid w:val="00BE17F4"/>
    <w:rsid w:val="00BE22B3"/>
    <w:rsid w:val="00BE422C"/>
    <w:rsid w:val="00BE5A62"/>
    <w:rsid w:val="00BE614C"/>
    <w:rsid w:val="00BE646F"/>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44F7"/>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113"/>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2FB8"/>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50F5C"/>
  <w15:docId w15:val="{8C22EFD9-5D8F-4540-832F-5CFCBE4E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rPr>
              <w:rFonts w:hint="eastAsia"/>
            </w:rPr>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pPr>
            <w:rPr>
              <w:rFonts w:hint="eastAsia"/>
            </w:rPr>
          </w:pPr>
          <w:r w:rsidRPr="00E35F94">
            <w:rPr>
              <w:rStyle w:val="a3"/>
              <w:rFonts w:hint="eastAsia"/>
              <w:color w:val="333399"/>
              <w:u w:val="single"/>
            </w:rPr>
            <w:t xml:space="preserve">　　　</w:t>
          </w:r>
        </w:p>
      </w:docPartBody>
    </w:docPart>
    <w:docPart>
      <w:docPartPr>
        <w:name w:val="1B9E7CC0D7264C6EA1B53392C899B8F6"/>
        <w:category>
          <w:name w:val="常规"/>
          <w:gallery w:val="placeholder"/>
        </w:category>
        <w:types>
          <w:type w:val="bbPlcHdr"/>
        </w:types>
        <w:behaviors>
          <w:behavior w:val="content"/>
        </w:behaviors>
        <w:guid w:val="{B0757330-23D3-4660-99FD-52480AEFACA6}"/>
      </w:docPartPr>
      <w:docPartBody>
        <w:p w:rsidR="00725BDE" w:rsidRDefault="00C01101" w:rsidP="00C01101">
          <w:pPr>
            <w:pStyle w:val="1B9E7CC0D7264C6EA1B53392C899B8F6"/>
            <w:rPr>
              <w:rFonts w:hint="eastAsia"/>
            </w:rPr>
          </w:pPr>
          <w:r w:rsidRPr="00E35F94">
            <w:rPr>
              <w:rStyle w:val="a3"/>
              <w:rFonts w:hint="eastAsia"/>
              <w:color w:val="333399"/>
              <w:u w:val="single"/>
            </w:rPr>
            <w:t xml:space="preserve">　　　</w:t>
          </w:r>
        </w:p>
      </w:docPartBody>
    </w:docPart>
    <w:docPart>
      <w:docPartPr>
        <w:name w:val="5EB8E90685824237965509F42ABA5CE4"/>
        <w:category>
          <w:name w:val="常规"/>
          <w:gallery w:val="placeholder"/>
        </w:category>
        <w:types>
          <w:type w:val="bbPlcHdr"/>
        </w:types>
        <w:behaviors>
          <w:behavior w:val="content"/>
        </w:behaviors>
        <w:guid w:val="{9BDA4CB2-5FFA-4AFA-9694-77DA563E04D7}"/>
      </w:docPartPr>
      <w:docPartBody>
        <w:p w:rsidR="00725BDE" w:rsidRDefault="00C01101" w:rsidP="00C01101">
          <w:pPr>
            <w:pStyle w:val="5EB8E90685824237965509F42ABA5CE4"/>
            <w:rPr>
              <w:rFonts w:hint="eastAsia"/>
            </w:rPr>
          </w:pPr>
          <w:r w:rsidRPr="00E35F94">
            <w:rPr>
              <w:rStyle w:val="a3"/>
              <w:rFonts w:hint="eastAsia"/>
              <w:color w:val="333399"/>
              <w:u w:val="single"/>
            </w:rPr>
            <w:t xml:space="preserve">　　　</w:t>
          </w:r>
        </w:p>
      </w:docPartBody>
    </w:docPart>
    <w:docPart>
      <w:docPartPr>
        <w:name w:val="506205C06B8245DDA4998B2DF43108FC"/>
        <w:category>
          <w:name w:val="常规"/>
          <w:gallery w:val="placeholder"/>
        </w:category>
        <w:types>
          <w:type w:val="bbPlcHdr"/>
        </w:types>
        <w:behaviors>
          <w:behavior w:val="content"/>
        </w:behaviors>
        <w:guid w:val="{39B0C143-15E5-4186-9D29-47872DAA2E61}"/>
      </w:docPartPr>
      <w:docPartBody>
        <w:p w:rsidR="00725BDE" w:rsidRDefault="00C01101" w:rsidP="00C01101">
          <w:pPr>
            <w:pStyle w:val="506205C06B8245DDA4998B2DF43108FC"/>
            <w:rPr>
              <w:rFonts w:hint="eastAsia"/>
            </w:rPr>
          </w:pPr>
          <w:r w:rsidRPr="00E35F94">
            <w:rPr>
              <w:rStyle w:val="a3"/>
              <w:rFonts w:hint="eastAsia"/>
              <w:color w:val="333399"/>
              <w:u w:val="single"/>
            </w:rPr>
            <w:t xml:space="preserve">　　　</w:t>
          </w:r>
        </w:p>
      </w:docPartBody>
    </w:docPart>
    <w:docPart>
      <w:docPartPr>
        <w:name w:val="ACD98B92E7B3429A9F68AA6895EA9D5E"/>
        <w:category>
          <w:name w:val="常规"/>
          <w:gallery w:val="placeholder"/>
        </w:category>
        <w:types>
          <w:type w:val="bbPlcHdr"/>
        </w:types>
        <w:behaviors>
          <w:behavior w:val="content"/>
        </w:behaviors>
        <w:guid w:val="{1F324BC6-4175-4C5B-9C16-0804F459CB7F}"/>
      </w:docPartPr>
      <w:docPartBody>
        <w:p w:rsidR="00725BDE" w:rsidRDefault="00C01101" w:rsidP="00C01101">
          <w:pPr>
            <w:pStyle w:val="ACD98B92E7B3429A9F68AA6895EA9D5E"/>
            <w:rPr>
              <w:rFonts w:hint="eastAsia"/>
            </w:rPr>
          </w:pPr>
          <w:r w:rsidRPr="00E35F94">
            <w:rPr>
              <w:rStyle w:val="a3"/>
              <w:rFonts w:hint="eastAsia"/>
              <w:color w:val="333399"/>
              <w:u w:val="single"/>
            </w:rPr>
            <w:t xml:space="preserve">　　　</w:t>
          </w:r>
        </w:p>
      </w:docPartBody>
    </w:docPart>
    <w:docPart>
      <w:docPartPr>
        <w:name w:val="140D88FEF51C4F9984B923EB18464BE6"/>
        <w:category>
          <w:name w:val="常规"/>
          <w:gallery w:val="placeholder"/>
        </w:category>
        <w:types>
          <w:type w:val="bbPlcHdr"/>
        </w:types>
        <w:behaviors>
          <w:behavior w:val="content"/>
        </w:behaviors>
        <w:guid w:val="{184A8698-64FE-4A50-AEBC-5C75632C472D}"/>
      </w:docPartPr>
      <w:docPartBody>
        <w:p w:rsidR="00725BDE" w:rsidRDefault="00C01101" w:rsidP="00C01101">
          <w:pPr>
            <w:pStyle w:val="140D88FEF51C4F9984B923EB18464BE6"/>
            <w:rPr>
              <w:rFonts w:hint="eastAsia"/>
            </w:rPr>
          </w:pPr>
          <w:r w:rsidRPr="00E35F94">
            <w:rPr>
              <w:rStyle w:val="a3"/>
              <w:rFonts w:hint="eastAsia"/>
              <w:color w:val="333399"/>
              <w:u w:val="single"/>
            </w:rPr>
            <w:t xml:space="preserve">　　　</w:t>
          </w:r>
        </w:p>
      </w:docPartBody>
    </w:docPart>
    <w:docPart>
      <w:docPartPr>
        <w:name w:val="91A9D341CFD24C95ACBBF7BEB12DC3D6"/>
        <w:category>
          <w:name w:val="常规"/>
          <w:gallery w:val="placeholder"/>
        </w:category>
        <w:types>
          <w:type w:val="bbPlcHdr"/>
        </w:types>
        <w:behaviors>
          <w:behavior w:val="content"/>
        </w:behaviors>
        <w:guid w:val="{9C617513-3647-4E95-8B6A-929281381FA1}"/>
      </w:docPartPr>
      <w:docPartBody>
        <w:p w:rsidR="00725BDE" w:rsidRDefault="00C01101" w:rsidP="00C01101">
          <w:pPr>
            <w:pStyle w:val="91A9D341CFD24C95ACBBF7BEB12DC3D6"/>
            <w:rPr>
              <w:rFonts w:hint="eastAsia"/>
            </w:rPr>
          </w:pPr>
          <w:r w:rsidRPr="00E35F94">
            <w:rPr>
              <w:rStyle w:val="a3"/>
              <w:rFonts w:hint="eastAsia"/>
              <w:color w:val="333399"/>
              <w:u w:val="single"/>
            </w:rPr>
            <w:t xml:space="preserve">　　　</w:t>
          </w:r>
        </w:p>
      </w:docPartBody>
    </w:docPart>
    <w:docPart>
      <w:docPartPr>
        <w:name w:val="E147CBD99EC04DA39459A1267DE73D95"/>
        <w:category>
          <w:name w:val="常规"/>
          <w:gallery w:val="placeholder"/>
        </w:category>
        <w:types>
          <w:type w:val="bbPlcHdr"/>
        </w:types>
        <w:behaviors>
          <w:behavior w:val="content"/>
        </w:behaviors>
        <w:guid w:val="{EE8AB1EA-232A-40EB-92B4-2602C51BA167}"/>
      </w:docPartPr>
      <w:docPartBody>
        <w:p w:rsidR="00725BDE" w:rsidRDefault="00C01101" w:rsidP="00C01101">
          <w:pPr>
            <w:pStyle w:val="E147CBD99EC04DA39459A1267DE73D95"/>
            <w:rPr>
              <w:rFonts w:hint="eastAsia"/>
            </w:rPr>
          </w:pPr>
          <w:r w:rsidRPr="00E35F94">
            <w:rPr>
              <w:rStyle w:val="a3"/>
              <w:rFonts w:hint="eastAsia"/>
              <w:color w:val="333399"/>
              <w:u w:val="single"/>
            </w:rPr>
            <w:t xml:space="preserve">　　　</w:t>
          </w:r>
        </w:p>
      </w:docPartBody>
    </w:docPart>
    <w:docPart>
      <w:docPartPr>
        <w:name w:val="1D0ABEF6952744279E0BEF0173955E59"/>
        <w:category>
          <w:name w:val="常规"/>
          <w:gallery w:val="placeholder"/>
        </w:category>
        <w:types>
          <w:type w:val="bbPlcHdr"/>
        </w:types>
        <w:behaviors>
          <w:behavior w:val="content"/>
        </w:behaviors>
        <w:guid w:val="{2C5E62AE-5FBA-4649-BA2D-A6851C51652D}"/>
      </w:docPartPr>
      <w:docPartBody>
        <w:p w:rsidR="00725BDE" w:rsidRDefault="00C01101" w:rsidP="00C01101">
          <w:pPr>
            <w:pStyle w:val="1D0ABEF6952744279E0BEF0173955E59"/>
            <w:rPr>
              <w:rFonts w:hint="eastAsia"/>
            </w:rPr>
          </w:pPr>
          <w:r w:rsidRPr="00E35F94">
            <w:rPr>
              <w:rStyle w:val="a3"/>
              <w:rFonts w:hint="eastAsia"/>
              <w:color w:val="333399"/>
              <w:u w:val="single"/>
            </w:rPr>
            <w:t xml:space="preserve">　　　</w:t>
          </w:r>
        </w:p>
      </w:docPartBody>
    </w:docPart>
    <w:docPart>
      <w:docPartPr>
        <w:name w:val="6BA1DAB75B7F436AA0D3A1398D010F68"/>
        <w:category>
          <w:name w:val="常规"/>
          <w:gallery w:val="placeholder"/>
        </w:category>
        <w:types>
          <w:type w:val="bbPlcHdr"/>
        </w:types>
        <w:behaviors>
          <w:behavior w:val="content"/>
        </w:behaviors>
        <w:guid w:val="{E998965E-4B2A-4484-92AE-42ED72259D07}"/>
      </w:docPartPr>
      <w:docPartBody>
        <w:p w:rsidR="007940D2" w:rsidRDefault="00725BDE" w:rsidP="00725BDE">
          <w:pPr>
            <w:pStyle w:val="6BA1DAB75B7F436AA0D3A1398D010F68"/>
            <w:rPr>
              <w:rFonts w:hint="eastAsia"/>
            </w:rPr>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B1F8E"/>
    <w:rsid w:val="000B6D93"/>
    <w:rsid w:val="000D2F4E"/>
    <w:rsid w:val="000F21C0"/>
    <w:rsid w:val="00134B75"/>
    <w:rsid w:val="001B4F05"/>
    <w:rsid w:val="001D6373"/>
    <w:rsid w:val="00234A6B"/>
    <w:rsid w:val="002D4B03"/>
    <w:rsid w:val="002D529A"/>
    <w:rsid w:val="002D5EEE"/>
    <w:rsid w:val="002D5F81"/>
    <w:rsid w:val="002E36A3"/>
    <w:rsid w:val="00314113"/>
    <w:rsid w:val="00363843"/>
    <w:rsid w:val="003B477F"/>
    <w:rsid w:val="003E67D6"/>
    <w:rsid w:val="003F1711"/>
    <w:rsid w:val="0049007A"/>
    <w:rsid w:val="004D70C6"/>
    <w:rsid w:val="004F027D"/>
    <w:rsid w:val="00541304"/>
    <w:rsid w:val="0058791E"/>
    <w:rsid w:val="00590B74"/>
    <w:rsid w:val="005B2D39"/>
    <w:rsid w:val="005E3B6A"/>
    <w:rsid w:val="00634967"/>
    <w:rsid w:val="00637A9C"/>
    <w:rsid w:val="0064529B"/>
    <w:rsid w:val="0069188B"/>
    <w:rsid w:val="0071227B"/>
    <w:rsid w:val="00725BDE"/>
    <w:rsid w:val="00730704"/>
    <w:rsid w:val="00754F3A"/>
    <w:rsid w:val="00763356"/>
    <w:rsid w:val="007940D2"/>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1101"/>
    <w:rsid w:val="00C046A6"/>
    <w:rsid w:val="00C26E89"/>
    <w:rsid w:val="00C71EBA"/>
    <w:rsid w:val="00CA57B3"/>
    <w:rsid w:val="00CC62A8"/>
    <w:rsid w:val="00CF19E0"/>
    <w:rsid w:val="00D14420"/>
    <w:rsid w:val="00D51605"/>
    <w:rsid w:val="00D558B9"/>
    <w:rsid w:val="00DA2ECE"/>
    <w:rsid w:val="00DC38EF"/>
    <w:rsid w:val="00DE3D72"/>
    <w:rsid w:val="00E21A6A"/>
    <w:rsid w:val="00E537EB"/>
    <w:rsid w:val="00E613B7"/>
    <w:rsid w:val="00E67919"/>
    <w:rsid w:val="00E7345B"/>
    <w:rsid w:val="00E96A3D"/>
    <w:rsid w:val="00EA361D"/>
    <w:rsid w:val="00EB00A8"/>
    <w:rsid w:val="00EC286D"/>
    <w:rsid w:val="00ED4770"/>
    <w:rsid w:val="00ED5C78"/>
    <w:rsid w:val="00EE2A54"/>
    <w:rsid w:val="00EF0090"/>
    <w:rsid w:val="00F4141F"/>
    <w:rsid w:val="00F713F4"/>
    <w:rsid w:val="00F77E4B"/>
    <w:rsid w:val="00FA2FB8"/>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1101"/>
  </w:style>
  <w:style w:type="paragraph" w:customStyle="1" w:styleId="ADC5E8691900475DA5D4DB5D4961DA57">
    <w:name w:val="ADC5E8691900475DA5D4DB5D4961DA57"/>
    <w:rsid w:val="00A10E8A"/>
    <w:pPr>
      <w:widowControl w:val="0"/>
      <w:jc w:val="both"/>
    </w:pPr>
  </w:style>
  <w:style w:type="paragraph" w:customStyle="1" w:styleId="1B9E7CC0D7264C6EA1B53392C899B8F6">
    <w:name w:val="1B9E7CC0D7264C6EA1B53392C899B8F6"/>
    <w:rsid w:val="00C01101"/>
    <w:pPr>
      <w:widowControl w:val="0"/>
      <w:spacing w:after="160" w:line="278" w:lineRule="auto"/>
    </w:pPr>
    <w:rPr>
      <w:sz w:val="22"/>
      <w:szCs w:val="24"/>
      <w14:ligatures w14:val="standardContextual"/>
    </w:rPr>
  </w:style>
  <w:style w:type="paragraph" w:customStyle="1" w:styleId="5EB8E90685824237965509F42ABA5CE4">
    <w:name w:val="5EB8E90685824237965509F42ABA5CE4"/>
    <w:rsid w:val="00C01101"/>
    <w:pPr>
      <w:widowControl w:val="0"/>
      <w:spacing w:after="160" w:line="278" w:lineRule="auto"/>
    </w:pPr>
    <w:rPr>
      <w:sz w:val="22"/>
      <w:szCs w:val="24"/>
      <w14:ligatures w14:val="standardContextual"/>
    </w:rPr>
  </w:style>
  <w:style w:type="paragraph" w:customStyle="1" w:styleId="506205C06B8245DDA4998B2DF43108FC">
    <w:name w:val="506205C06B8245DDA4998B2DF43108FC"/>
    <w:rsid w:val="00C01101"/>
    <w:pPr>
      <w:widowControl w:val="0"/>
      <w:spacing w:after="160" w:line="278" w:lineRule="auto"/>
    </w:pPr>
    <w:rPr>
      <w:sz w:val="22"/>
      <w:szCs w:val="24"/>
      <w14:ligatures w14:val="standardContextual"/>
    </w:rPr>
  </w:style>
  <w:style w:type="paragraph" w:customStyle="1" w:styleId="ACD98B92E7B3429A9F68AA6895EA9D5E">
    <w:name w:val="ACD98B92E7B3429A9F68AA6895EA9D5E"/>
    <w:rsid w:val="00C01101"/>
    <w:pPr>
      <w:widowControl w:val="0"/>
      <w:spacing w:after="160" w:line="278" w:lineRule="auto"/>
    </w:pPr>
    <w:rPr>
      <w:sz w:val="22"/>
      <w:szCs w:val="24"/>
      <w14:ligatures w14:val="standardContextual"/>
    </w:rPr>
  </w:style>
  <w:style w:type="paragraph" w:customStyle="1" w:styleId="140D88FEF51C4F9984B923EB18464BE6">
    <w:name w:val="140D88FEF51C4F9984B923EB18464BE6"/>
    <w:rsid w:val="00C01101"/>
    <w:pPr>
      <w:widowControl w:val="0"/>
      <w:spacing w:after="160" w:line="278" w:lineRule="auto"/>
    </w:pPr>
    <w:rPr>
      <w:sz w:val="22"/>
      <w:szCs w:val="24"/>
      <w14:ligatures w14:val="standardContextual"/>
    </w:rPr>
  </w:style>
  <w:style w:type="paragraph" w:customStyle="1" w:styleId="91A9D341CFD24C95ACBBF7BEB12DC3D6">
    <w:name w:val="91A9D341CFD24C95ACBBF7BEB12DC3D6"/>
    <w:rsid w:val="00C01101"/>
    <w:pPr>
      <w:widowControl w:val="0"/>
      <w:spacing w:after="160" w:line="278" w:lineRule="auto"/>
    </w:pPr>
    <w:rPr>
      <w:sz w:val="22"/>
      <w:szCs w:val="24"/>
      <w14:ligatures w14:val="standardContextual"/>
    </w:rPr>
  </w:style>
  <w:style w:type="paragraph" w:customStyle="1" w:styleId="E147CBD99EC04DA39459A1267DE73D95">
    <w:name w:val="E147CBD99EC04DA39459A1267DE73D95"/>
    <w:rsid w:val="00C01101"/>
    <w:pPr>
      <w:widowControl w:val="0"/>
      <w:spacing w:after="160" w:line="278" w:lineRule="auto"/>
    </w:pPr>
    <w:rPr>
      <w:sz w:val="22"/>
      <w:szCs w:val="24"/>
      <w14:ligatures w14:val="standardContextual"/>
    </w:rPr>
  </w:style>
  <w:style w:type="paragraph" w:customStyle="1" w:styleId="1D0ABEF6952744279E0BEF0173955E59">
    <w:name w:val="1D0ABEF6952744279E0BEF0173955E59"/>
    <w:rsid w:val="00C01101"/>
    <w:pPr>
      <w:widowControl w:val="0"/>
      <w:spacing w:after="160" w:line="278" w:lineRule="auto"/>
    </w:pPr>
    <w:rPr>
      <w:sz w:val="22"/>
      <w:szCs w:val="24"/>
      <w14:ligatures w14:val="standardContextual"/>
    </w:rPr>
  </w:style>
  <w:style w:type="paragraph" w:customStyle="1" w:styleId="6BA1DAB75B7F436AA0D3A1398D010F68">
    <w:name w:val="6BA1DAB75B7F436AA0D3A1398D010F68"/>
    <w:rsid w:val="00725BDE"/>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]]></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2024</clcta-be:GuDongDaHuiZhaoKaiNianDu>
  <clcta-be:GuDongDaHuiJieCi xmlns:clcta-be="clcta-be"/>
</b:bind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]]></t:sse>
</t:template>
</file>

<file path=customXml/itemProps1.xml><?xml version="1.0" encoding="utf-8"?>
<ds:datastoreItem xmlns:ds="http://schemas.openxmlformats.org/officeDocument/2006/customXml" ds:itemID="{48D8DFE8-0DDB-44AF-8A4B-2EDD9B093F45}">
  <ds:schemaRefs>
    <ds:schemaRef ds:uri="http://mapping.word.org/2012/mapping"/>
  </ds:schemaRefs>
</ds:datastoreItem>
</file>

<file path=customXml/itemProps2.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3.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673649F9-86BC-4439-8E96-0949EB6685A9}">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554</TotalTime>
  <Pages>8</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118</cp:revision>
  <cp:lastPrinted>2025-06-20T08:47:00Z</cp:lastPrinted>
  <dcterms:created xsi:type="dcterms:W3CDTF">2025-06-17T07:51:00Z</dcterms:created>
  <dcterms:modified xsi:type="dcterms:W3CDTF">2025-06-20T10:07:00Z</dcterms:modified>
</cp:coreProperties>
</file>